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0D2" w:rsidRPr="00A9725A" w:rsidRDefault="007E3A78" w:rsidP="00B303E1">
      <w:pPr>
        <w:ind w:hanging="540"/>
        <w:rPr>
          <w:rFonts w:ascii="Arial" w:hAnsi="Arial" w:cs="Arial"/>
          <w:sz w:val="28"/>
          <w:szCs w:val="28"/>
        </w:rPr>
      </w:pPr>
      <w:r w:rsidRPr="00A9725A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4721860</wp:posOffset>
            </wp:positionH>
            <wp:positionV relativeFrom="margin">
              <wp:posOffset>-857250</wp:posOffset>
            </wp:positionV>
            <wp:extent cx="1905000" cy="1562100"/>
            <wp:effectExtent l="0" t="0" r="0" b="0"/>
            <wp:wrapSquare wrapText="bothSides"/>
            <wp:docPr id="4" name="Bild 4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50D2" w:rsidRPr="00A9725A" w:rsidRDefault="00C750D2" w:rsidP="00B303E1">
      <w:pPr>
        <w:ind w:hanging="540"/>
        <w:rPr>
          <w:rFonts w:ascii="Arial" w:hAnsi="Arial" w:cs="Arial"/>
          <w:sz w:val="28"/>
          <w:szCs w:val="28"/>
        </w:rPr>
      </w:pPr>
    </w:p>
    <w:p w:rsidR="006B206C" w:rsidRPr="00A9725A" w:rsidRDefault="006B206C" w:rsidP="00B303E1">
      <w:pPr>
        <w:ind w:hanging="540"/>
        <w:rPr>
          <w:rFonts w:ascii="Arial" w:hAnsi="Arial" w:cs="Arial"/>
          <w:sz w:val="28"/>
          <w:szCs w:val="28"/>
        </w:rPr>
      </w:pPr>
      <w:r w:rsidRPr="00A9725A">
        <w:rPr>
          <w:rFonts w:ascii="Arial" w:hAnsi="Arial" w:cs="Arial"/>
          <w:sz w:val="28"/>
          <w:szCs w:val="28"/>
        </w:rPr>
        <w:t>Ausschreibungstext</w:t>
      </w:r>
    </w:p>
    <w:p w:rsidR="006B206C" w:rsidRPr="00A9725A" w:rsidRDefault="006B206C" w:rsidP="006B206C">
      <w:pPr>
        <w:ind w:left="1410" w:hanging="1410"/>
        <w:rPr>
          <w:rFonts w:ascii="Arial" w:hAnsi="Arial" w:cs="Arial"/>
          <w:sz w:val="28"/>
          <w:szCs w:val="28"/>
        </w:rPr>
      </w:pPr>
    </w:p>
    <w:p w:rsidR="006B206C" w:rsidRPr="00A9725A" w:rsidRDefault="007E3A78" w:rsidP="006B206C">
      <w:pPr>
        <w:ind w:hanging="540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6B206C" w:rsidRPr="00A9725A">
        <w:rPr>
          <w:rFonts w:ascii="Arial" w:hAnsi="Arial" w:cs="Arial"/>
        </w:rPr>
        <w:t xml:space="preserve">ehnder </w:t>
      </w:r>
      <w:r>
        <w:rPr>
          <w:rFonts w:ascii="Arial" w:hAnsi="Arial" w:cs="Arial"/>
        </w:rPr>
        <w:t>E</w:t>
      </w:r>
      <w:r w:rsidR="006B206C" w:rsidRPr="00A9725A">
        <w:rPr>
          <w:rFonts w:ascii="Arial" w:hAnsi="Arial" w:cs="Arial"/>
        </w:rPr>
        <w:t>xcelsior</w:t>
      </w:r>
    </w:p>
    <w:p w:rsidR="006B206C" w:rsidRPr="00A9725A" w:rsidRDefault="006B206C" w:rsidP="006B206C">
      <w:pPr>
        <w:ind w:left="1410" w:hanging="1410"/>
        <w:rPr>
          <w:rFonts w:ascii="Arial" w:hAnsi="Arial" w:cs="Arial"/>
          <w:sz w:val="28"/>
          <w:szCs w:val="28"/>
        </w:rPr>
      </w:pPr>
    </w:p>
    <w:p w:rsidR="006B206C" w:rsidRPr="00A9725A" w:rsidRDefault="006B206C" w:rsidP="006B206C">
      <w:pPr>
        <w:tabs>
          <w:tab w:val="left" w:pos="882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Pos: 1</w:t>
      </w:r>
      <w:r w:rsidRPr="00A9725A">
        <w:rPr>
          <w:rFonts w:ascii="Arial" w:hAnsi="Arial" w:cs="Arial"/>
          <w:sz w:val="18"/>
          <w:szCs w:val="18"/>
        </w:rPr>
        <w:tab/>
        <w:t>Heizkörper in Elementbauweise aus Stahl: Elemente aus Flachrohre</w:t>
      </w:r>
      <w:r w:rsidR="00794530" w:rsidRPr="00A9725A">
        <w:rPr>
          <w:rFonts w:ascii="Arial" w:hAnsi="Arial" w:cs="Arial"/>
          <w:sz w:val="18"/>
          <w:szCs w:val="18"/>
        </w:rPr>
        <w:t>n</w:t>
      </w:r>
      <w:r w:rsidR="00AB17B0" w:rsidRPr="00A9725A">
        <w:rPr>
          <w:rFonts w:ascii="Arial" w:hAnsi="Arial" w:cs="Arial"/>
          <w:sz w:val="18"/>
          <w:szCs w:val="18"/>
        </w:rPr>
        <w:t xml:space="preserve"> </w:t>
      </w:r>
      <w:r w:rsidR="008A5D3D" w:rsidRPr="00A9725A">
        <w:rPr>
          <w:rFonts w:ascii="Arial" w:hAnsi="Arial" w:cs="Arial"/>
          <w:sz w:val="18"/>
          <w:szCs w:val="18"/>
        </w:rPr>
        <w:t>70</w:t>
      </w:r>
      <w:r w:rsidR="000E49B3" w:rsidRPr="00A9725A">
        <w:rPr>
          <w:rFonts w:ascii="Arial" w:hAnsi="Arial" w:cs="Arial"/>
          <w:sz w:val="18"/>
          <w:szCs w:val="18"/>
        </w:rPr>
        <w:t xml:space="preserve"> x 8</w:t>
      </w:r>
      <w:r w:rsidRPr="00A9725A">
        <w:rPr>
          <w:rFonts w:ascii="Arial" w:hAnsi="Arial" w:cs="Arial"/>
          <w:sz w:val="18"/>
          <w:szCs w:val="18"/>
        </w:rPr>
        <w:t xml:space="preserve"> mm, an der schmalen Seite mit Sammler aus Rundrohr </w:t>
      </w:r>
      <w:r w:rsidRPr="00A9725A">
        <w:rPr>
          <w:rFonts w:ascii="Arial" w:hAnsi="Arial" w:cs="Arial"/>
          <w:sz w:val="18"/>
          <w:szCs w:val="18"/>
        </w:rPr>
        <w:sym w:font="Symbol" w:char="F0C6"/>
      </w:r>
      <w:r w:rsidR="008A5D3D" w:rsidRPr="00A9725A">
        <w:rPr>
          <w:rFonts w:ascii="Arial" w:hAnsi="Arial" w:cs="Arial"/>
          <w:sz w:val="18"/>
          <w:szCs w:val="18"/>
        </w:rPr>
        <w:t xml:space="preserve"> 30</w:t>
      </w:r>
      <w:r w:rsidRPr="00A9725A">
        <w:rPr>
          <w:rFonts w:ascii="Arial" w:hAnsi="Arial" w:cs="Arial"/>
          <w:sz w:val="18"/>
          <w:szCs w:val="18"/>
        </w:rPr>
        <w:t xml:space="preserve"> mm kreuzlochverschweißt, in 1 oder 2re</w:t>
      </w:r>
      <w:r w:rsidR="000E49B3" w:rsidRPr="00A9725A">
        <w:rPr>
          <w:rFonts w:ascii="Arial" w:hAnsi="Arial" w:cs="Arial"/>
          <w:sz w:val="18"/>
          <w:szCs w:val="18"/>
        </w:rPr>
        <w:t>ihiger Ausführung, ab Bauhöhe 16</w:t>
      </w:r>
      <w:r w:rsidRPr="00A9725A">
        <w:rPr>
          <w:rFonts w:ascii="Arial" w:hAnsi="Arial" w:cs="Arial"/>
          <w:sz w:val="18"/>
          <w:szCs w:val="18"/>
        </w:rPr>
        <w:t>00 mm mit werkseits einges</w:t>
      </w:r>
      <w:r w:rsidR="00E16EA7" w:rsidRPr="00A9725A">
        <w:rPr>
          <w:rFonts w:ascii="Arial" w:hAnsi="Arial" w:cs="Arial"/>
          <w:sz w:val="18"/>
          <w:szCs w:val="18"/>
        </w:rPr>
        <w:t>chweißter Stabilisierungsstrebe.</w:t>
      </w:r>
    </w:p>
    <w:p w:rsidR="006B206C" w:rsidRPr="00A9725A" w:rsidRDefault="006B206C" w:rsidP="006B206C">
      <w:pPr>
        <w:tabs>
          <w:tab w:val="left" w:pos="8820"/>
        </w:tabs>
        <w:ind w:left="540" w:right="252" w:hanging="1410"/>
        <w:jc w:val="both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ab/>
        <w:t>Grundiert und lackiert mit Pulverlackierung nach DIN 55900 im Farbton RAL 9016.</w:t>
      </w:r>
    </w:p>
    <w:p w:rsidR="006B206C" w:rsidRPr="00A9725A" w:rsidRDefault="006B206C" w:rsidP="006B206C">
      <w:pPr>
        <w:tabs>
          <w:tab w:val="left" w:pos="8820"/>
        </w:tabs>
        <w:ind w:left="702" w:right="252" w:hanging="162"/>
        <w:jc w:val="both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Wärmeleistung nach EN 442; mit CE- Kennzeichnung.</w:t>
      </w:r>
    </w:p>
    <w:p w:rsidR="006B206C" w:rsidRPr="00870383" w:rsidRDefault="006B206C" w:rsidP="006B206C">
      <w:pPr>
        <w:tabs>
          <w:tab w:val="left" w:pos="8820"/>
        </w:tabs>
        <w:ind w:left="540" w:right="252"/>
        <w:jc w:val="both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Heizkörper entspricht den Richtlinien der Gesetzlichen Unfallversicherer (GUV); ausgezeichnet für die Erfüllung</w:t>
      </w:r>
      <w:r w:rsidR="00AB17B0" w:rsidRPr="00A9725A">
        <w:rPr>
          <w:rFonts w:ascii="Arial" w:hAnsi="Arial" w:cs="Arial"/>
          <w:sz w:val="18"/>
          <w:szCs w:val="18"/>
        </w:rPr>
        <w:t xml:space="preserve"> </w:t>
      </w:r>
      <w:r w:rsidRPr="00A9725A">
        <w:rPr>
          <w:rFonts w:ascii="Arial" w:hAnsi="Arial" w:cs="Arial"/>
          <w:sz w:val="18"/>
          <w:szCs w:val="18"/>
        </w:rPr>
        <w:t>hoher hygienischer Anforderung</w:t>
      </w:r>
      <w:r w:rsidR="005C6E51">
        <w:rPr>
          <w:rFonts w:ascii="Arial" w:hAnsi="Arial" w:cs="Arial"/>
          <w:sz w:val="18"/>
          <w:szCs w:val="18"/>
        </w:rPr>
        <w:t>en</w:t>
      </w:r>
      <w:r w:rsidRPr="00A9725A">
        <w:rPr>
          <w:rFonts w:ascii="Arial" w:hAnsi="Arial" w:cs="Arial"/>
          <w:sz w:val="18"/>
          <w:szCs w:val="18"/>
        </w:rPr>
        <w:t xml:space="preserve">, geeignet für die </w:t>
      </w:r>
      <w:r w:rsidRPr="00870383">
        <w:rPr>
          <w:rFonts w:ascii="Arial" w:hAnsi="Arial" w:cs="Arial"/>
          <w:sz w:val="18"/>
          <w:szCs w:val="18"/>
        </w:rPr>
        <w:t>Installation in Gesundheitseinrichtungen.</w:t>
      </w:r>
    </w:p>
    <w:p w:rsidR="006B206C" w:rsidRPr="00870383" w:rsidRDefault="006B206C" w:rsidP="006B206C">
      <w:pPr>
        <w:tabs>
          <w:tab w:val="left" w:pos="8820"/>
        </w:tabs>
        <w:ind w:left="540" w:right="252"/>
        <w:jc w:val="both"/>
        <w:rPr>
          <w:rFonts w:ascii="Arial" w:hAnsi="Arial" w:cs="Arial"/>
          <w:sz w:val="18"/>
          <w:szCs w:val="18"/>
        </w:rPr>
      </w:pPr>
      <w:r w:rsidRPr="00870383">
        <w:rPr>
          <w:rFonts w:ascii="Arial" w:hAnsi="Arial" w:cs="Arial"/>
          <w:sz w:val="18"/>
          <w:szCs w:val="18"/>
        </w:rPr>
        <w:t xml:space="preserve">Anschlüsse 4 x ½" Innengewinde stirnseitig, Heizkörper anschlussfertig verpackt, in </w:t>
      </w:r>
      <w:r w:rsidR="00CF54C0" w:rsidRPr="00870383">
        <w:rPr>
          <w:rFonts w:ascii="Arial" w:hAnsi="Arial" w:cs="Arial"/>
          <w:sz w:val="18"/>
          <w:szCs w:val="18"/>
        </w:rPr>
        <w:t xml:space="preserve">transportsicherer und umweltfreundlicher </w:t>
      </w:r>
      <w:r w:rsidRPr="00870383">
        <w:rPr>
          <w:rFonts w:ascii="Arial" w:hAnsi="Arial" w:cs="Arial"/>
          <w:sz w:val="18"/>
          <w:szCs w:val="18"/>
        </w:rPr>
        <w:t>Vollverpackung mit Folie und Schutzkartonage.</w:t>
      </w:r>
    </w:p>
    <w:p w:rsidR="006B206C" w:rsidRPr="00A9725A" w:rsidRDefault="006B206C" w:rsidP="006B206C">
      <w:pPr>
        <w:tabs>
          <w:tab w:val="left" w:pos="8820"/>
        </w:tabs>
        <w:ind w:right="252"/>
        <w:jc w:val="both"/>
        <w:rPr>
          <w:rFonts w:ascii="Arial" w:hAnsi="Arial" w:cs="Arial"/>
          <w:sz w:val="18"/>
          <w:szCs w:val="18"/>
        </w:rPr>
      </w:pPr>
    </w:p>
    <w:p w:rsidR="006B206C" w:rsidRPr="00A9725A" w:rsidRDefault="006B206C" w:rsidP="006B206C">
      <w:pPr>
        <w:tabs>
          <w:tab w:val="left" w:pos="7380"/>
          <w:tab w:val="left" w:pos="8820"/>
          <w:tab w:val="left" w:pos="9000"/>
        </w:tabs>
        <w:ind w:right="252" w:firstLine="54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Modell:</w:t>
      </w:r>
      <w:r w:rsidRPr="00A9725A">
        <w:rPr>
          <w:rFonts w:ascii="Arial" w:hAnsi="Arial" w:cs="Arial"/>
          <w:sz w:val="18"/>
          <w:szCs w:val="18"/>
        </w:rPr>
        <w:tab/>
        <w:t>……………..........</w:t>
      </w:r>
    </w:p>
    <w:p w:rsidR="006B206C" w:rsidRPr="00A9725A" w:rsidRDefault="006B206C" w:rsidP="006B206C">
      <w:pPr>
        <w:tabs>
          <w:tab w:val="left" w:pos="7380"/>
          <w:tab w:val="left" w:pos="8820"/>
          <w:tab w:val="left" w:pos="9000"/>
        </w:tabs>
        <w:ind w:left="540" w:right="252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Anzahl Elemente je Heizkörper:</w:t>
      </w:r>
      <w:r w:rsidRPr="00A9725A">
        <w:rPr>
          <w:rFonts w:ascii="Arial" w:hAnsi="Arial" w:cs="Arial"/>
          <w:sz w:val="18"/>
          <w:szCs w:val="18"/>
        </w:rPr>
        <w:tab/>
        <w:t xml:space="preserve">……………..........  </w:t>
      </w:r>
    </w:p>
    <w:p w:rsidR="006B206C" w:rsidRPr="00A9725A" w:rsidRDefault="006B206C" w:rsidP="006B206C">
      <w:pPr>
        <w:tabs>
          <w:tab w:val="left" w:pos="7380"/>
          <w:tab w:val="left" w:pos="8820"/>
          <w:tab w:val="left" w:pos="9000"/>
        </w:tabs>
        <w:ind w:left="540" w:right="252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Normwärmeleistung nach EN 442,  je Element:</w:t>
      </w:r>
      <w:r w:rsidRPr="00A9725A">
        <w:rPr>
          <w:rFonts w:ascii="Arial" w:hAnsi="Arial" w:cs="Arial"/>
          <w:sz w:val="18"/>
          <w:szCs w:val="18"/>
        </w:rPr>
        <w:tab/>
        <w:t xml:space="preserve">…………….......W       </w:t>
      </w:r>
    </w:p>
    <w:p w:rsidR="006B206C" w:rsidRPr="00A9725A" w:rsidRDefault="006B206C" w:rsidP="006B206C">
      <w:pPr>
        <w:tabs>
          <w:tab w:val="left" w:pos="7380"/>
          <w:tab w:val="left" w:pos="8820"/>
          <w:tab w:val="left" w:pos="9000"/>
        </w:tabs>
        <w:ind w:left="540" w:right="252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Bauhöhe:</w:t>
      </w:r>
      <w:r w:rsidRPr="00A9725A">
        <w:rPr>
          <w:rFonts w:ascii="Arial" w:hAnsi="Arial" w:cs="Arial"/>
          <w:sz w:val="18"/>
          <w:szCs w:val="18"/>
        </w:rPr>
        <w:tab/>
        <w:t>………....……mm</w:t>
      </w:r>
    </w:p>
    <w:p w:rsidR="006B206C" w:rsidRPr="00A9725A" w:rsidRDefault="006B206C" w:rsidP="006B206C">
      <w:pPr>
        <w:tabs>
          <w:tab w:val="left" w:pos="7380"/>
          <w:tab w:val="left" w:pos="8820"/>
          <w:tab w:val="left" w:pos="9000"/>
        </w:tabs>
        <w:ind w:right="252" w:firstLine="54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Baulänge:</w:t>
      </w:r>
      <w:r w:rsidRPr="00A9725A">
        <w:rPr>
          <w:rFonts w:ascii="Arial" w:hAnsi="Arial" w:cs="Arial"/>
          <w:sz w:val="18"/>
          <w:szCs w:val="18"/>
        </w:rPr>
        <w:tab/>
        <w:t xml:space="preserve">………....……mm </w:t>
      </w:r>
    </w:p>
    <w:p w:rsidR="006B206C" w:rsidRPr="00A9725A" w:rsidRDefault="006B206C" w:rsidP="006B206C">
      <w:pPr>
        <w:tabs>
          <w:tab w:val="left" w:pos="7380"/>
          <w:tab w:val="left" w:pos="8820"/>
          <w:tab w:val="left" w:pos="9000"/>
        </w:tabs>
        <w:ind w:right="252" w:firstLine="54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 xml:space="preserve">Baulänge pro Element:                                                               </w:t>
      </w:r>
      <w:r w:rsidR="008A5D3D" w:rsidRPr="00A9725A">
        <w:rPr>
          <w:rFonts w:ascii="Arial" w:hAnsi="Arial" w:cs="Arial"/>
          <w:sz w:val="18"/>
          <w:szCs w:val="18"/>
        </w:rPr>
        <w:t xml:space="preserve">           30 </w:t>
      </w:r>
      <w:r w:rsidRPr="00A9725A">
        <w:rPr>
          <w:rFonts w:ascii="Arial" w:hAnsi="Arial" w:cs="Arial"/>
          <w:sz w:val="18"/>
          <w:szCs w:val="18"/>
        </w:rPr>
        <w:t>/</w:t>
      </w:r>
      <w:r w:rsidR="008A5D3D" w:rsidRPr="00A9725A">
        <w:rPr>
          <w:rFonts w:ascii="Arial" w:hAnsi="Arial" w:cs="Arial"/>
          <w:sz w:val="18"/>
          <w:szCs w:val="18"/>
        </w:rPr>
        <w:t xml:space="preserve"> 35  /40 / 45 / 50 </w:t>
      </w:r>
      <w:r w:rsidRPr="00A9725A">
        <w:rPr>
          <w:rFonts w:ascii="Arial" w:hAnsi="Arial" w:cs="Arial"/>
          <w:sz w:val="18"/>
          <w:szCs w:val="18"/>
        </w:rPr>
        <w:t>/</w:t>
      </w:r>
      <w:r w:rsidR="008A5D3D" w:rsidRPr="00A9725A">
        <w:rPr>
          <w:rFonts w:ascii="Arial" w:hAnsi="Arial" w:cs="Arial"/>
          <w:sz w:val="18"/>
          <w:szCs w:val="18"/>
        </w:rPr>
        <w:t xml:space="preserve"> 55 / </w:t>
      </w:r>
      <w:r w:rsidRPr="00A9725A">
        <w:rPr>
          <w:rFonts w:ascii="Arial" w:hAnsi="Arial" w:cs="Arial"/>
          <w:sz w:val="18"/>
          <w:szCs w:val="18"/>
        </w:rPr>
        <w:t>60 mm</w:t>
      </w:r>
    </w:p>
    <w:p w:rsidR="006B206C" w:rsidRPr="00A9725A" w:rsidRDefault="006B206C" w:rsidP="006B206C">
      <w:pPr>
        <w:tabs>
          <w:tab w:val="left" w:pos="7380"/>
          <w:tab w:val="left" w:pos="8820"/>
          <w:tab w:val="left" w:pos="9000"/>
        </w:tabs>
        <w:ind w:left="540" w:right="252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Bautiefe:</w:t>
      </w:r>
      <w:r w:rsidRPr="00A9725A">
        <w:rPr>
          <w:rFonts w:ascii="Arial" w:hAnsi="Arial" w:cs="Arial"/>
          <w:sz w:val="18"/>
          <w:szCs w:val="18"/>
        </w:rPr>
        <w:tab/>
        <w:t>………....……mm Betrieb</w:t>
      </w:r>
      <w:r w:rsidR="008A5D3D" w:rsidRPr="00A9725A">
        <w:rPr>
          <w:rFonts w:ascii="Arial" w:hAnsi="Arial" w:cs="Arial"/>
          <w:sz w:val="18"/>
          <w:szCs w:val="18"/>
        </w:rPr>
        <w:t>s</w:t>
      </w:r>
      <w:r w:rsidR="00A11EF1" w:rsidRPr="00A9725A">
        <w:rPr>
          <w:rFonts w:ascii="Arial" w:hAnsi="Arial" w:cs="Arial"/>
          <w:sz w:val="18"/>
          <w:szCs w:val="18"/>
        </w:rPr>
        <w:t>über</w:t>
      </w:r>
      <w:r w:rsidR="008A5D3D" w:rsidRPr="00A9725A">
        <w:rPr>
          <w:rFonts w:ascii="Arial" w:hAnsi="Arial" w:cs="Arial"/>
          <w:sz w:val="18"/>
          <w:szCs w:val="18"/>
        </w:rPr>
        <w:t>druck:</w:t>
      </w:r>
      <w:r w:rsidR="008A5D3D" w:rsidRPr="00A9725A">
        <w:rPr>
          <w:rFonts w:ascii="Arial" w:hAnsi="Arial" w:cs="Arial"/>
          <w:sz w:val="18"/>
          <w:szCs w:val="18"/>
        </w:rPr>
        <w:tab/>
        <w:t xml:space="preserve">       </w:t>
      </w:r>
      <w:r w:rsidRPr="00A9725A">
        <w:rPr>
          <w:rFonts w:ascii="Arial" w:hAnsi="Arial" w:cs="Arial"/>
          <w:sz w:val="18"/>
          <w:szCs w:val="18"/>
        </w:rPr>
        <w:t xml:space="preserve"> </w:t>
      </w:r>
      <w:r w:rsidR="008A5D3D" w:rsidRPr="00A9725A">
        <w:rPr>
          <w:rFonts w:ascii="Arial" w:hAnsi="Arial" w:cs="Arial"/>
          <w:sz w:val="18"/>
          <w:szCs w:val="18"/>
        </w:rPr>
        <w:t>max. 4,6</w:t>
      </w:r>
      <w:r w:rsidRPr="00A9725A">
        <w:rPr>
          <w:rFonts w:ascii="Arial" w:hAnsi="Arial" w:cs="Arial"/>
          <w:sz w:val="18"/>
          <w:szCs w:val="18"/>
        </w:rPr>
        <w:t xml:space="preserve"> bar</w:t>
      </w:r>
    </w:p>
    <w:p w:rsidR="006B206C" w:rsidRPr="00A9725A" w:rsidRDefault="006B206C" w:rsidP="006B206C">
      <w:pPr>
        <w:tabs>
          <w:tab w:val="left" w:pos="7380"/>
          <w:tab w:val="left" w:pos="8820"/>
          <w:tab w:val="left" w:pos="9000"/>
        </w:tabs>
        <w:ind w:right="252" w:firstLine="54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Betriebstemperatur:</w:t>
      </w:r>
      <w:r w:rsidRPr="00A9725A">
        <w:rPr>
          <w:rFonts w:ascii="Arial" w:hAnsi="Arial" w:cs="Arial"/>
          <w:sz w:val="18"/>
          <w:szCs w:val="18"/>
        </w:rPr>
        <w:tab/>
        <w:t xml:space="preserve">        </w:t>
      </w:r>
      <w:r w:rsidR="000E49B3" w:rsidRPr="00A9725A">
        <w:rPr>
          <w:rFonts w:ascii="Arial" w:hAnsi="Arial" w:cs="Arial"/>
          <w:sz w:val="18"/>
          <w:szCs w:val="18"/>
        </w:rPr>
        <w:t>max. 11</w:t>
      </w:r>
      <w:r w:rsidRPr="00A9725A">
        <w:rPr>
          <w:rFonts w:ascii="Arial" w:hAnsi="Arial" w:cs="Arial"/>
          <w:sz w:val="18"/>
          <w:szCs w:val="18"/>
        </w:rPr>
        <w:t>0 °C</w:t>
      </w:r>
    </w:p>
    <w:p w:rsidR="006B206C" w:rsidRPr="00A9725A" w:rsidRDefault="006B206C" w:rsidP="006B206C">
      <w:pPr>
        <w:tabs>
          <w:tab w:val="left" w:pos="8820"/>
        </w:tabs>
        <w:ind w:left="708" w:right="252" w:firstLine="708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ab/>
      </w:r>
    </w:p>
    <w:p w:rsidR="006B206C" w:rsidRPr="00A9725A" w:rsidRDefault="006B206C" w:rsidP="006B206C">
      <w:pPr>
        <w:tabs>
          <w:tab w:val="left" w:pos="8820"/>
        </w:tabs>
        <w:ind w:left="900" w:right="252" w:hanging="36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Fabrikat:</w:t>
      </w:r>
      <w:r w:rsidR="00E00737" w:rsidRPr="00A9725A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Zehnder</w:t>
      </w:r>
      <w:r w:rsidR="00E00737"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ab/>
        <w:t xml:space="preserve">                                  Zehnder </w:t>
      </w:r>
    </w:p>
    <w:p w:rsidR="006B206C" w:rsidRPr="00A9725A" w:rsidRDefault="006B206C" w:rsidP="006B206C">
      <w:pPr>
        <w:tabs>
          <w:tab w:val="left" w:pos="8820"/>
        </w:tabs>
        <w:ind w:right="252" w:firstLine="54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Typ:</w:t>
      </w:r>
      <w:r w:rsidR="00E00737" w:rsidRPr="00A9725A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Excelsior</w:t>
      </w:r>
      <w:r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ab/>
        <w:t xml:space="preserve">                                                                                                             Excelsior</w:t>
      </w:r>
    </w:p>
    <w:p w:rsidR="006B206C" w:rsidRPr="00A9725A" w:rsidRDefault="006B206C" w:rsidP="006B206C">
      <w:pPr>
        <w:tabs>
          <w:tab w:val="left" w:pos="8820"/>
        </w:tabs>
        <w:ind w:left="708" w:right="252" w:hanging="168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ab/>
        <w:t xml:space="preserve">                </w:t>
      </w:r>
    </w:p>
    <w:p w:rsidR="006B206C" w:rsidRPr="00A9725A" w:rsidRDefault="006B206C" w:rsidP="006B206C">
      <w:pPr>
        <w:tabs>
          <w:tab w:val="left" w:pos="8820"/>
        </w:tabs>
        <w:ind w:right="252"/>
        <w:rPr>
          <w:rFonts w:ascii="Arial" w:hAnsi="Arial" w:cs="Arial"/>
          <w:sz w:val="18"/>
          <w:szCs w:val="18"/>
        </w:rPr>
      </w:pPr>
    </w:p>
    <w:p w:rsidR="006B206C" w:rsidRPr="00A9725A" w:rsidRDefault="006B206C" w:rsidP="006B206C">
      <w:pPr>
        <w:tabs>
          <w:tab w:val="left" w:pos="8820"/>
        </w:tabs>
        <w:ind w:left="540" w:right="252" w:hanging="108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Pos: 2</w:t>
      </w:r>
      <w:r w:rsidRPr="00A9725A">
        <w:rPr>
          <w:rFonts w:ascii="Arial" w:hAnsi="Arial" w:cs="Arial"/>
          <w:sz w:val="18"/>
          <w:szCs w:val="18"/>
        </w:rPr>
        <w:tab/>
        <w:t>Aufpreis für gewählte Anschlussart (ohne Ventil):</w:t>
      </w:r>
    </w:p>
    <w:p w:rsidR="006B206C" w:rsidRPr="00A9725A" w:rsidRDefault="006B206C" w:rsidP="006B206C">
      <w:pPr>
        <w:tabs>
          <w:tab w:val="left" w:pos="8820"/>
        </w:tabs>
        <w:ind w:right="252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ab/>
      </w:r>
    </w:p>
    <w:p w:rsidR="006B206C" w:rsidRPr="00A9725A" w:rsidRDefault="00CC28D9" w:rsidP="007C43DA">
      <w:pPr>
        <w:tabs>
          <w:tab w:val="left" w:pos="7380"/>
          <w:tab w:val="left" w:pos="8820"/>
        </w:tabs>
        <w:ind w:left="540" w:right="252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1270 / 7610</w:t>
      </w:r>
      <w:r w:rsidR="007C43DA" w:rsidRPr="00A9725A">
        <w:rPr>
          <w:rFonts w:ascii="Arial" w:hAnsi="Arial" w:cs="Arial"/>
          <w:sz w:val="18"/>
          <w:szCs w:val="18"/>
        </w:rPr>
        <w:t xml:space="preserve">; </w:t>
      </w:r>
      <w:r w:rsidR="006B206C" w:rsidRPr="00A9725A">
        <w:rPr>
          <w:rFonts w:ascii="Arial" w:hAnsi="Arial" w:cs="Arial"/>
          <w:sz w:val="18"/>
          <w:szCs w:val="18"/>
        </w:rPr>
        <w:t>gleichseitiger Anschluss, stirnseitig, Vorlauf oben, Rücklauf unten,</w:t>
      </w:r>
      <w:r w:rsidR="007C43DA" w:rsidRPr="00A9725A">
        <w:rPr>
          <w:rFonts w:ascii="Arial" w:hAnsi="Arial" w:cs="Arial"/>
          <w:sz w:val="18"/>
          <w:szCs w:val="18"/>
        </w:rPr>
        <w:tab/>
        <w:t>……………………</w:t>
      </w:r>
    </w:p>
    <w:p w:rsidR="006B206C" w:rsidRPr="00A9725A" w:rsidRDefault="00CC28D9" w:rsidP="006B206C">
      <w:pPr>
        <w:tabs>
          <w:tab w:val="left" w:pos="7380"/>
          <w:tab w:val="left" w:pos="7560"/>
          <w:tab w:val="left" w:pos="8820"/>
        </w:tabs>
        <w:ind w:right="252" w:firstLine="54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1670 / 7210</w:t>
      </w:r>
      <w:r w:rsidR="007C43DA" w:rsidRPr="00A9725A">
        <w:rPr>
          <w:rFonts w:ascii="Arial" w:hAnsi="Arial" w:cs="Arial"/>
          <w:sz w:val="18"/>
          <w:szCs w:val="18"/>
        </w:rPr>
        <w:t xml:space="preserve">; </w:t>
      </w:r>
      <w:r w:rsidR="006B206C" w:rsidRPr="00A9725A">
        <w:rPr>
          <w:rFonts w:ascii="Arial" w:hAnsi="Arial" w:cs="Arial"/>
          <w:sz w:val="18"/>
          <w:szCs w:val="18"/>
        </w:rPr>
        <w:t>wechselseitiger Anschluss, stirnseitig, Vorlauf oben, Rücklauf unten,</w:t>
      </w:r>
      <w:r w:rsidR="007C43DA" w:rsidRPr="00A9725A">
        <w:rPr>
          <w:rFonts w:ascii="Arial" w:hAnsi="Arial" w:cs="Arial"/>
          <w:sz w:val="18"/>
          <w:szCs w:val="18"/>
        </w:rPr>
        <w:tab/>
      </w:r>
      <w:r w:rsidR="006B206C" w:rsidRPr="00A9725A">
        <w:rPr>
          <w:rFonts w:ascii="Arial" w:hAnsi="Arial" w:cs="Arial"/>
          <w:sz w:val="18"/>
          <w:szCs w:val="18"/>
        </w:rPr>
        <w:t>……………………</w:t>
      </w:r>
    </w:p>
    <w:p w:rsidR="007C43DA" w:rsidRPr="00A9725A" w:rsidRDefault="00CC28D9" w:rsidP="007C43DA">
      <w:pPr>
        <w:tabs>
          <w:tab w:val="left" w:pos="7380"/>
          <w:tab w:val="left" w:pos="7560"/>
          <w:tab w:val="left" w:pos="8820"/>
        </w:tabs>
        <w:ind w:left="7560" w:right="252" w:hanging="702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2670</w:t>
      </w:r>
      <w:r w:rsidR="007C43DA" w:rsidRPr="00A9725A">
        <w:rPr>
          <w:rFonts w:ascii="Arial" w:hAnsi="Arial" w:cs="Arial"/>
          <w:sz w:val="18"/>
          <w:szCs w:val="18"/>
        </w:rPr>
        <w:t xml:space="preserve"> / </w:t>
      </w:r>
      <w:r w:rsidRPr="00A9725A">
        <w:rPr>
          <w:rFonts w:ascii="Arial" w:hAnsi="Arial" w:cs="Arial"/>
          <w:sz w:val="18"/>
          <w:szCs w:val="18"/>
        </w:rPr>
        <w:t>6210</w:t>
      </w:r>
      <w:r w:rsidR="007C43DA" w:rsidRPr="00A9725A">
        <w:rPr>
          <w:rFonts w:ascii="Arial" w:hAnsi="Arial" w:cs="Arial"/>
          <w:sz w:val="18"/>
          <w:szCs w:val="18"/>
        </w:rPr>
        <w:t xml:space="preserve">; </w:t>
      </w:r>
      <w:r w:rsidR="006B206C" w:rsidRPr="00A9725A">
        <w:rPr>
          <w:rFonts w:ascii="Arial" w:hAnsi="Arial" w:cs="Arial"/>
          <w:sz w:val="18"/>
          <w:szCs w:val="18"/>
        </w:rPr>
        <w:t>wechselseitiger Anschluss, stirnseitig, Vorlauf unten, Rücklauf unten,</w:t>
      </w:r>
      <w:r w:rsidR="007C43DA" w:rsidRPr="00A9725A">
        <w:rPr>
          <w:rFonts w:ascii="Arial" w:hAnsi="Arial" w:cs="Arial"/>
          <w:sz w:val="18"/>
          <w:szCs w:val="18"/>
        </w:rPr>
        <w:tab/>
        <w:t>……………………</w:t>
      </w:r>
    </w:p>
    <w:p w:rsidR="006B206C" w:rsidRPr="00A9725A" w:rsidRDefault="00CC28D9" w:rsidP="007C43DA">
      <w:pPr>
        <w:tabs>
          <w:tab w:val="left" w:pos="7380"/>
          <w:tab w:val="left" w:pos="7560"/>
          <w:tab w:val="left" w:pos="8820"/>
        </w:tabs>
        <w:ind w:left="7560" w:right="252" w:hanging="702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1706</w:t>
      </w:r>
      <w:r w:rsidR="007C43DA" w:rsidRPr="00A9725A">
        <w:rPr>
          <w:rFonts w:ascii="Arial" w:hAnsi="Arial" w:cs="Arial"/>
          <w:sz w:val="18"/>
          <w:szCs w:val="18"/>
        </w:rPr>
        <w:t xml:space="preserve"> / </w:t>
      </w:r>
      <w:r w:rsidRPr="00A9725A">
        <w:rPr>
          <w:rFonts w:ascii="Arial" w:hAnsi="Arial" w:cs="Arial"/>
          <w:sz w:val="18"/>
          <w:szCs w:val="18"/>
        </w:rPr>
        <w:t>7102</w:t>
      </w:r>
      <w:r w:rsidR="007C43DA" w:rsidRPr="00A9725A">
        <w:rPr>
          <w:rFonts w:ascii="Arial" w:hAnsi="Arial" w:cs="Arial"/>
          <w:sz w:val="18"/>
          <w:szCs w:val="18"/>
        </w:rPr>
        <w:t xml:space="preserve">; </w:t>
      </w:r>
      <w:r w:rsidR="006B206C" w:rsidRPr="00A9725A">
        <w:rPr>
          <w:rFonts w:ascii="Arial" w:hAnsi="Arial" w:cs="Arial"/>
          <w:sz w:val="18"/>
          <w:szCs w:val="18"/>
        </w:rPr>
        <w:t>wechselseitiger Anschluss, stirnseitig, Vorlauf oben, Rücklauf oben,</w:t>
      </w:r>
      <w:r w:rsidR="007C43DA" w:rsidRPr="00A9725A">
        <w:rPr>
          <w:rFonts w:ascii="Arial" w:hAnsi="Arial" w:cs="Arial"/>
          <w:sz w:val="18"/>
          <w:szCs w:val="18"/>
        </w:rPr>
        <w:tab/>
      </w:r>
      <w:r w:rsidR="006B206C" w:rsidRPr="00A9725A">
        <w:rPr>
          <w:rFonts w:ascii="Arial" w:hAnsi="Arial" w:cs="Arial"/>
          <w:sz w:val="18"/>
          <w:szCs w:val="18"/>
        </w:rPr>
        <w:t>…………</w:t>
      </w:r>
      <w:r w:rsidR="007C43DA" w:rsidRPr="00A9725A">
        <w:rPr>
          <w:rFonts w:ascii="Arial" w:hAnsi="Arial" w:cs="Arial"/>
          <w:sz w:val="18"/>
          <w:szCs w:val="18"/>
        </w:rPr>
        <w:t>…………</w:t>
      </w:r>
    </w:p>
    <w:p w:rsidR="006B206C" w:rsidRPr="00A9725A" w:rsidRDefault="00CC28D9" w:rsidP="006B206C">
      <w:pPr>
        <w:tabs>
          <w:tab w:val="left" w:pos="7380"/>
          <w:tab w:val="left" w:pos="8820"/>
        </w:tabs>
        <w:ind w:left="702" w:right="252" w:hanging="162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3570</w:t>
      </w:r>
      <w:r w:rsidR="007C43DA" w:rsidRPr="00A9725A">
        <w:rPr>
          <w:rFonts w:ascii="Arial" w:hAnsi="Arial" w:cs="Arial"/>
          <w:sz w:val="18"/>
          <w:szCs w:val="18"/>
        </w:rPr>
        <w:t xml:space="preserve"> / </w:t>
      </w:r>
      <w:r w:rsidRPr="00A9725A">
        <w:rPr>
          <w:rFonts w:ascii="Arial" w:hAnsi="Arial" w:cs="Arial"/>
          <w:sz w:val="18"/>
          <w:szCs w:val="18"/>
        </w:rPr>
        <w:t>5310</w:t>
      </w:r>
      <w:r w:rsidR="007C43DA" w:rsidRPr="00A9725A">
        <w:rPr>
          <w:rFonts w:ascii="Arial" w:hAnsi="Arial" w:cs="Arial"/>
          <w:sz w:val="18"/>
          <w:szCs w:val="18"/>
        </w:rPr>
        <w:t xml:space="preserve">; </w:t>
      </w:r>
      <w:r w:rsidR="006B206C" w:rsidRPr="00A9725A">
        <w:rPr>
          <w:rFonts w:ascii="Arial" w:hAnsi="Arial" w:cs="Arial"/>
          <w:sz w:val="18"/>
          <w:szCs w:val="18"/>
        </w:rPr>
        <w:t>wechselseitiger Anschluss, Vorlauf von unten, Rücklauf nach unten,</w:t>
      </w:r>
      <w:r w:rsidR="007C43DA" w:rsidRPr="00A9725A">
        <w:rPr>
          <w:rFonts w:ascii="Arial" w:hAnsi="Arial" w:cs="Arial"/>
          <w:sz w:val="18"/>
          <w:szCs w:val="18"/>
        </w:rPr>
        <w:tab/>
        <w:t>……………………</w:t>
      </w:r>
    </w:p>
    <w:p w:rsidR="006B206C" w:rsidRPr="00A9725A" w:rsidRDefault="00CC28D9" w:rsidP="007C43DA">
      <w:pPr>
        <w:tabs>
          <w:tab w:val="left" w:pos="6300"/>
          <w:tab w:val="left" w:pos="6840"/>
          <w:tab w:val="left" w:pos="7020"/>
          <w:tab w:val="left" w:pos="7200"/>
          <w:tab w:val="left" w:pos="7380"/>
          <w:tab w:val="left" w:pos="7560"/>
          <w:tab w:val="left" w:pos="8820"/>
        </w:tabs>
        <w:ind w:right="252" w:firstLine="54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9806 / 8902</w:t>
      </w:r>
      <w:r w:rsidR="007C43DA" w:rsidRPr="00A9725A">
        <w:rPr>
          <w:rFonts w:ascii="Arial" w:hAnsi="Arial" w:cs="Arial"/>
          <w:sz w:val="18"/>
          <w:szCs w:val="18"/>
        </w:rPr>
        <w:t xml:space="preserve">; </w:t>
      </w:r>
      <w:r w:rsidR="006B206C" w:rsidRPr="00A9725A">
        <w:rPr>
          <w:rFonts w:ascii="Arial" w:hAnsi="Arial" w:cs="Arial"/>
          <w:sz w:val="18"/>
          <w:szCs w:val="18"/>
        </w:rPr>
        <w:t>wechselseitiger Anschluss, Vorlauf von oben,</w:t>
      </w:r>
      <w:r w:rsidRPr="00A9725A">
        <w:rPr>
          <w:rFonts w:ascii="Arial" w:hAnsi="Arial" w:cs="Arial"/>
          <w:sz w:val="18"/>
          <w:szCs w:val="18"/>
        </w:rPr>
        <w:t xml:space="preserve"> Rücklauf nach oben,    </w:t>
      </w:r>
      <w:r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ab/>
      </w:r>
      <w:r w:rsidR="007C43DA" w:rsidRPr="00A9725A">
        <w:rPr>
          <w:rFonts w:ascii="Arial" w:hAnsi="Arial" w:cs="Arial"/>
          <w:sz w:val="18"/>
          <w:szCs w:val="18"/>
        </w:rPr>
        <w:t>……………………</w:t>
      </w:r>
    </w:p>
    <w:p w:rsidR="00CC28D9" w:rsidRPr="00A9725A" w:rsidRDefault="00CC28D9" w:rsidP="00CC28D9">
      <w:pPr>
        <w:tabs>
          <w:tab w:val="left" w:pos="6300"/>
          <w:tab w:val="left" w:pos="6840"/>
          <w:tab w:val="left" w:pos="7020"/>
          <w:tab w:val="left" w:pos="7200"/>
          <w:tab w:val="left" w:pos="7380"/>
          <w:tab w:val="left" w:pos="756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9906 / 8802: 50 mm Anschluss von oben nach oben, seitlich links oder rechts,</w:t>
      </w:r>
      <w:r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ab/>
        <w:t>……………………</w:t>
      </w:r>
    </w:p>
    <w:p w:rsidR="006B206C" w:rsidRPr="00A9725A" w:rsidRDefault="00CC28D9" w:rsidP="006B206C">
      <w:pPr>
        <w:tabs>
          <w:tab w:val="left" w:pos="7380"/>
          <w:tab w:val="left" w:pos="8820"/>
        </w:tabs>
        <w:ind w:left="702" w:right="252" w:hanging="162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3370 / 5510</w:t>
      </w:r>
      <w:r w:rsidR="007C43DA" w:rsidRPr="00A9725A">
        <w:rPr>
          <w:rFonts w:ascii="Arial" w:hAnsi="Arial" w:cs="Arial"/>
          <w:sz w:val="18"/>
          <w:szCs w:val="18"/>
        </w:rPr>
        <w:t xml:space="preserve">; </w:t>
      </w:r>
      <w:r w:rsidR="006B206C" w:rsidRPr="00A9725A">
        <w:rPr>
          <w:rFonts w:ascii="Arial" w:hAnsi="Arial" w:cs="Arial"/>
          <w:sz w:val="18"/>
          <w:szCs w:val="18"/>
        </w:rPr>
        <w:t xml:space="preserve">50 mm Anschluss von unten nach unten, seitlich links oder rechts, </w:t>
      </w:r>
      <w:r w:rsidR="007C43DA" w:rsidRPr="00A9725A">
        <w:rPr>
          <w:rFonts w:ascii="Arial" w:hAnsi="Arial" w:cs="Arial"/>
          <w:sz w:val="18"/>
          <w:szCs w:val="18"/>
        </w:rPr>
        <w:tab/>
        <w:t>……………………</w:t>
      </w:r>
    </w:p>
    <w:p w:rsidR="006B206C" w:rsidRPr="00A9725A" w:rsidRDefault="00CC28D9" w:rsidP="006D4CB7">
      <w:pPr>
        <w:tabs>
          <w:tab w:val="left" w:pos="7380"/>
          <w:tab w:val="left" w:pos="8820"/>
        </w:tabs>
        <w:ind w:right="252" w:firstLine="54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3470 / 5410</w:t>
      </w:r>
      <w:r w:rsidR="007C43DA" w:rsidRPr="00A9725A">
        <w:rPr>
          <w:rFonts w:ascii="Arial" w:hAnsi="Arial" w:cs="Arial"/>
          <w:sz w:val="18"/>
          <w:szCs w:val="18"/>
        </w:rPr>
        <w:t xml:space="preserve">; </w:t>
      </w:r>
      <w:r w:rsidR="006B206C" w:rsidRPr="00A9725A">
        <w:rPr>
          <w:rFonts w:ascii="Arial" w:hAnsi="Arial" w:cs="Arial"/>
          <w:sz w:val="18"/>
          <w:szCs w:val="18"/>
        </w:rPr>
        <w:t>50 mm Anschluss von unten nach unten, mittig, au</w:t>
      </w:r>
      <w:r w:rsidR="007C43DA" w:rsidRPr="00A9725A">
        <w:rPr>
          <w:rFonts w:ascii="Arial" w:hAnsi="Arial" w:cs="Arial"/>
          <w:sz w:val="18"/>
          <w:szCs w:val="18"/>
        </w:rPr>
        <w:t>f gerade Element Anzahl achten!</w:t>
      </w:r>
      <w:r w:rsidR="006D4CB7" w:rsidRPr="00A9725A">
        <w:rPr>
          <w:rFonts w:ascii="Arial" w:hAnsi="Arial" w:cs="Arial"/>
          <w:sz w:val="18"/>
          <w:szCs w:val="18"/>
        </w:rPr>
        <w:t>………</w:t>
      </w:r>
    </w:p>
    <w:p w:rsidR="006D4CB7" w:rsidRPr="00A9725A" w:rsidRDefault="006B206C" w:rsidP="006B206C">
      <w:pPr>
        <w:tabs>
          <w:tab w:val="left" w:pos="8820"/>
        </w:tabs>
        <w:ind w:left="708" w:right="252" w:firstLine="708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ab/>
      </w:r>
    </w:p>
    <w:p w:rsidR="006B206C" w:rsidRPr="00A9725A" w:rsidRDefault="006B206C" w:rsidP="006B206C">
      <w:pPr>
        <w:tabs>
          <w:tab w:val="left" w:pos="8820"/>
        </w:tabs>
        <w:ind w:left="708" w:right="252" w:firstLine="708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ab/>
        <w:t xml:space="preserve"> </w:t>
      </w:r>
    </w:p>
    <w:p w:rsidR="006B206C" w:rsidRPr="00A9725A" w:rsidRDefault="006B206C" w:rsidP="00E16EA7">
      <w:pPr>
        <w:tabs>
          <w:tab w:val="left" w:pos="882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Pos: 3</w:t>
      </w:r>
      <w:r w:rsidRPr="00A9725A">
        <w:rPr>
          <w:rFonts w:ascii="Arial" w:hAnsi="Arial" w:cs="Arial"/>
          <w:sz w:val="18"/>
          <w:szCs w:val="18"/>
        </w:rPr>
        <w:tab/>
      </w:r>
      <w:r w:rsidR="006D4CB7" w:rsidRPr="00A9725A">
        <w:rPr>
          <w:rFonts w:ascii="Arial" w:hAnsi="Arial" w:cs="Arial"/>
          <w:sz w:val="18"/>
          <w:szCs w:val="18"/>
        </w:rPr>
        <w:t>Auf</w:t>
      </w:r>
      <w:r w:rsidRPr="00A9725A">
        <w:rPr>
          <w:rFonts w:ascii="Arial" w:hAnsi="Arial" w:cs="Arial"/>
          <w:sz w:val="18"/>
          <w:szCs w:val="18"/>
        </w:rPr>
        <w:t>preis für Ausführung als Ventilheizkörper “Completto“ mit seitlich integriertem vorei</w:t>
      </w:r>
      <w:r w:rsidR="009E5CB3">
        <w:rPr>
          <w:rFonts w:ascii="Arial" w:hAnsi="Arial" w:cs="Arial"/>
          <w:sz w:val="18"/>
          <w:szCs w:val="18"/>
        </w:rPr>
        <w:t xml:space="preserve">nstellbaren    Ventileinsatz AV9 (Oventrop), Anschlussgewinde  für  </w:t>
      </w:r>
      <w:r w:rsidRPr="00A9725A">
        <w:rPr>
          <w:rFonts w:ascii="Arial" w:hAnsi="Arial" w:cs="Arial"/>
          <w:sz w:val="18"/>
          <w:szCs w:val="18"/>
        </w:rPr>
        <w:t>Thermostat M 30 x 1,5 mm; 50 mm Anschlüsse nach unten 2 x ½" Innengewinde,  1 x ½" Anschluss für Entlüftungsventil.</w:t>
      </w:r>
    </w:p>
    <w:p w:rsidR="006B206C" w:rsidRPr="00A9725A" w:rsidRDefault="006B206C" w:rsidP="006B206C">
      <w:pPr>
        <w:tabs>
          <w:tab w:val="left" w:pos="8820"/>
        </w:tabs>
        <w:ind w:left="540" w:right="252" w:hanging="1080"/>
        <w:rPr>
          <w:rFonts w:ascii="Arial" w:hAnsi="Arial" w:cs="Arial"/>
          <w:sz w:val="18"/>
          <w:szCs w:val="18"/>
        </w:rPr>
      </w:pPr>
    </w:p>
    <w:p w:rsidR="006B206C" w:rsidRPr="00A9725A" w:rsidRDefault="00CC28D9" w:rsidP="006D4CB7">
      <w:pPr>
        <w:tabs>
          <w:tab w:val="left" w:pos="7380"/>
          <w:tab w:val="left" w:pos="8820"/>
        </w:tabs>
        <w:ind w:left="708" w:right="252" w:hanging="168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V001 / V002</w:t>
      </w:r>
      <w:r w:rsidR="006D4CB7" w:rsidRPr="00A9725A">
        <w:rPr>
          <w:rFonts w:ascii="Arial" w:hAnsi="Arial" w:cs="Arial"/>
          <w:sz w:val="18"/>
          <w:szCs w:val="18"/>
        </w:rPr>
        <w:t xml:space="preserve">; </w:t>
      </w:r>
      <w:r w:rsidR="006B206C" w:rsidRPr="00A9725A">
        <w:rPr>
          <w:rFonts w:ascii="Arial" w:hAnsi="Arial" w:cs="Arial"/>
          <w:sz w:val="18"/>
          <w:szCs w:val="18"/>
        </w:rPr>
        <w:t>Ventil oben, 50 mm Anschluss, von unten nach u</w:t>
      </w:r>
      <w:r w:rsidRPr="00A9725A">
        <w:rPr>
          <w:rFonts w:ascii="Arial" w:hAnsi="Arial" w:cs="Arial"/>
          <w:sz w:val="18"/>
          <w:szCs w:val="18"/>
        </w:rPr>
        <w:t xml:space="preserve">nten, links oder rechts </w:t>
      </w:r>
      <w:r w:rsidR="006D4CB7" w:rsidRPr="00A9725A">
        <w:rPr>
          <w:rFonts w:ascii="Arial" w:hAnsi="Arial" w:cs="Arial"/>
          <w:sz w:val="18"/>
          <w:szCs w:val="18"/>
        </w:rPr>
        <w:t>……………………</w:t>
      </w:r>
    </w:p>
    <w:p w:rsidR="006B206C" w:rsidRPr="00A9725A" w:rsidRDefault="00CC28D9" w:rsidP="0088736B">
      <w:pPr>
        <w:tabs>
          <w:tab w:val="left" w:pos="8820"/>
        </w:tabs>
        <w:ind w:right="252" w:firstLine="54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V009 / V010</w:t>
      </w:r>
      <w:r w:rsidR="006D4CB7" w:rsidRPr="00A9725A">
        <w:rPr>
          <w:rFonts w:ascii="Arial" w:hAnsi="Arial" w:cs="Arial"/>
          <w:sz w:val="18"/>
          <w:szCs w:val="18"/>
        </w:rPr>
        <w:t xml:space="preserve">; </w:t>
      </w:r>
      <w:r w:rsidR="006B206C" w:rsidRPr="00A9725A">
        <w:rPr>
          <w:rFonts w:ascii="Arial" w:hAnsi="Arial" w:cs="Arial"/>
          <w:sz w:val="18"/>
          <w:szCs w:val="18"/>
        </w:rPr>
        <w:t xml:space="preserve">Ventil oben, 50 mm Anschluss, von </w:t>
      </w:r>
      <w:r w:rsidR="0088736B" w:rsidRPr="00A9725A">
        <w:rPr>
          <w:rFonts w:ascii="Arial" w:hAnsi="Arial" w:cs="Arial"/>
          <w:sz w:val="18"/>
          <w:szCs w:val="18"/>
        </w:rPr>
        <w:t>unt</w:t>
      </w:r>
      <w:r w:rsidRPr="00A9725A">
        <w:rPr>
          <w:rFonts w:ascii="Arial" w:hAnsi="Arial" w:cs="Arial"/>
          <w:sz w:val="18"/>
          <w:szCs w:val="18"/>
        </w:rPr>
        <w:t xml:space="preserve">en nach unten, mittig,      </w:t>
      </w:r>
      <w:r w:rsidR="0088736B" w:rsidRPr="00A9725A">
        <w:rPr>
          <w:rFonts w:ascii="Arial" w:hAnsi="Arial" w:cs="Arial"/>
          <w:sz w:val="18"/>
          <w:szCs w:val="18"/>
        </w:rPr>
        <w:t xml:space="preserve">            ……………………</w:t>
      </w:r>
    </w:p>
    <w:p w:rsidR="0088736B" w:rsidRPr="00A9725A" w:rsidRDefault="0088736B" w:rsidP="006B206C">
      <w:pPr>
        <w:tabs>
          <w:tab w:val="left" w:pos="7380"/>
          <w:tab w:val="left" w:pos="8820"/>
        </w:tabs>
        <w:ind w:left="540" w:right="252" w:hanging="1080"/>
        <w:rPr>
          <w:rFonts w:ascii="Arial" w:hAnsi="Arial" w:cs="Arial"/>
          <w:sz w:val="18"/>
          <w:szCs w:val="18"/>
        </w:rPr>
      </w:pPr>
    </w:p>
    <w:p w:rsidR="006B206C" w:rsidRPr="00A9725A" w:rsidRDefault="006B206C" w:rsidP="006B206C">
      <w:pPr>
        <w:tabs>
          <w:tab w:val="left" w:pos="7380"/>
          <w:tab w:val="left" w:pos="8820"/>
        </w:tabs>
        <w:ind w:left="540" w:right="252" w:hanging="108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Pos: 4</w:t>
      </w:r>
      <w:r w:rsidRPr="00A9725A">
        <w:rPr>
          <w:rFonts w:ascii="Arial" w:hAnsi="Arial" w:cs="Arial"/>
          <w:sz w:val="18"/>
          <w:szCs w:val="18"/>
        </w:rPr>
        <w:tab/>
      </w:r>
      <w:r w:rsidR="006D4CB7" w:rsidRPr="00A9725A">
        <w:rPr>
          <w:rFonts w:ascii="Arial" w:hAnsi="Arial" w:cs="Arial"/>
          <w:sz w:val="18"/>
          <w:szCs w:val="18"/>
        </w:rPr>
        <w:t>Auf</w:t>
      </w:r>
      <w:r w:rsidRPr="00A9725A">
        <w:rPr>
          <w:rFonts w:ascii="Arial" w:hAnsi="Arial" w:cs="Arial"/>
          <w:sz w:val="18"/>
          <w:szCs w:val="18"/>
        </w:rPr>
        <w:t>preis für Ventileinsatz mit Feinstregulierbarkeit:</w:t>
      </w:r>
      <w:r w:rsidR="006D4CB7" w:rsidRPr="00A9725A">
        <w:rPr>
          <w:rFonts w:ascii="Arial" w:hAnsi="Arial" w:cs="Arial"/>
          <w:sz w:val="18"/>
          <w:szCs w:val="18"/>
        </w:rPr>
        <w:t xml:space="preserve"> </w:t>
      </w:r>
      <w:r w:rsidR="006D4CB7" w:rsidRPr="00A9725A">
        <w:rPr>
          <w:rFonts w:ascii="Arial" w:hAnsi="Arial" w:cs="Arial"/>
          <w:sz w:val="18"/>
          <w:szCs w:val="18"/>
        </w:rPr>
        <w:tab/>
        <w:t>……………………</w:t>
      </w:r>
    </w:p>
    <w:p w:rsidR="006B206C" w:rsidRPr="00A9725A" w:rsidRDefault="006B206C" w:rsidP="006B206C">
      <w:pPr>
        <w:tabs>
          <w:tab w:val="left" w:pos="8820"/>
        </w:tabs>
        <w:ind w:left="1410" w:right="252" w:hanging="1410"/>
        <w:rPr>
          <w:rFonts w:ascii="Arial" w:hAnsi="Arial" w:cs="Arial"/>
          <w:sz w:val="18"/>
          <w:szCs w:val="18"/>
        </w:rPr>
      </w:pPr>
    </w:p>
    <w:p w:rsidR="006B206C" w:rsidRPr="00A9725A" w:rsidRDefault="006B206C" w:rsidP="006B206C">
      <w:pPr>
        <w:tabs>
          <w:tab w:val="left" w:pos="8820"/>
        </w:tabs>
        <w:ind w:left="1410" w:right="252" w:hanging="1410"/>
        <w:rPr>
          <w:rFonts w:ascii="Arial" w:hAnsi="Arial" w:cs="Arial"/>
          <w:sz w:val="18"/>
          <w:szCs w:val="18"/>
        </w:rPr>
      </w:pPr>
    </w:p>
    <w:p w:rsidR="006B206C" w:rsidRPr="00A9725A" w:rsidRDefault="006B206C" w:rsidP="006B206C">
      <w:pPr>
        <w:tabs>
          <w:tab w:val="left" w:pos="7380"/>
          <w:tab w:val="left" w:pos="8820"/>
        </w:tabs>
        <w:ind w:left="540" w:right="252" w:hanging="108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 xml:space="preserve">Pos: 5 </w:t>
      </w:r>
      <w:r w:rsidRPr="00A9725A">
        <w:rPr>
          <w:rFonts w:ascii="Arial" w:hAnsi="Arial" w:cs="Arial"/>
          <w:sz w:val="18"/>
          <w:szCs w:val="18"/>
        </w:rPr>
        <w:tab/>
      </w:r>
      <w:r w:rsidR="006D4CB7" w:rsidRPr="00A9725A">
        <w:rPr>
          <w:rFonts w:ascii="Arial" w:hAnsi="Arial" w:cs="Arial"/>
          <w:sz w:val="18"/>
          <w:szCs w:val="18"/>
        </w:rPr>
        <w:t>Auf</w:t>
      </w:r>
      <w:r w:rsidRPr="00A9725A">
        <w:rPr>
          <w:rFonts w:ascii="Arial" w:hAnsi="Arial" w:cs="Arial"/>
          <w:sz w:val="18"/>
          <w:szCs w:val="18"/>
        </w:rPr>
        <w:t>preis für Heizkörper in Elementbauweise in Sonderfarbe:</w:t>
      </w:r>
      <w:r w:rsidR="006D4CB7" w:rsidRPr="00A9725A">
        <w:rPr>
          <w:rFonts w:ascii="Arial" w:hAnsi="Arial" w:cs="Arial"/>
          <w:sz w:val="18"/>
          <w:szCs w:val="18"/>
        </w:rPr>
        <w:tab/>
        <w:t>……………………</w:t>
      </w:r>
    </w:p>
    <w:p w:rsidR="006B206C" w:rsidRPr="00A9725A" w:rsidRDefault="006B206C" w:rsidP="006B206C">
      <w:pPr>
        <w:tabs>
          <w:tab w:val="left" w:pos="8820"/>
        </w:tabs>
        <w:ind w:left="1410" w:right="252" w:hanging="1410"/>
        <w:rPr>
          <w:rFonts w:ascii="Arial" w:hAnsi="Arial" w:cs="Arial"/>
          <w:sz w:val="18"/>
          <w:szCs w:val="18"/>
        </w:rPr>
      </w:pPr>
    </w:p>
    <w:p w:rsidR="006B206C" w:rsidRPr="00A9725A" w:rsidRDefault="006B206C" w:rsidP="006B206C">
      <w:pPr>
        <w:tabs>
          <w:tab w:val="left" w:pos="8820"/>
        </w:tabs>
        <w:ind w:left="1410" w:right="252" w:hanging="141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ab/>
      </w:r>
    </w:p>
    <w:p w:rsidR="006B206C" w:rsidRPr="00A9725A" w:rsidRDefault="006B206C" w:rsidP="006B206C">
      <w:pPr>
        <w:tabs>
          <w:tab w:val="left" w:pos="7380"/>
          <w:tab w:val="left" w:pos="8820"/>
        </w:tabs>
        <w:ind w:left="540" w:right="252" w:hanging="108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Pos: 6</w:t>
      </w:r>
      <w:r w:rsidRPr="00A9725A">
        <w:rPr>
          <w:rFonts w:ascii="Arial" w:hAnsi="Arial" w:cs="Arial"/>
          <w:sz w:val="18"/>
          <w:szCs w:val="18"/>
        </w:rPr>
        <w:tab/>
      </w:r>
      <w:r w:rsidR="006D4CB7" w:rsidRPr="00A9725A">
        <w:rPr>
          <w:rFonts w:ascii="Arial" w:hAnsi="Arial" w:cs="Arial"/>
          <w:sz w:val="18"/>
          <w:szCs w:val="18"/>
        </w:rPr>
        <w:t>Auf</w:t>
      </w:r>
      <w:r w:rsidRPr="00A9725A">
        <w:rPr>
          <w:rFonts w:ascii="Arial" w:hAnsi="Arial" w:cs="Arial"/>
          <w:sz w:val="18"/>
          <w:szCs w:val="18"/>
        </w:rPr>
        <w:t>preis für Heizkörper in Elementbauweise in verzinkte</w:t>
      </w:r>
      <w:r w:rsidR="00F131F3" w:rsidRPr="00A9725A">
        <w:rPr>
          <w:rFonts w:ascii="Arial" w:hAnsi="Arial" w:cs="Arial"/>
          <w:sz w:val="18"/>
          <w:szCs w:val="18"/>
        </w:rPr>
        <w:t xml:space="preserve">r </w:t>
      </w:r>
      <w:r w:rsidRPr="00A9725A">
        <w:rPr>
          <w:rFonts w:ascii="Arial" w:hAnsi="Arial" w:cs="Arial"/>
          <w:sz w:val="18"/>
          <w:szCs w:val="18"/>
        </w:rPr>
        <w:t>Ausführung:</w:t>
      </w:r>
      <w:r w:rsidR="006D4CB7" w:rsidRPr="00A9725A">
        <w:rPr>
          <w:rFonts w:ascii="Arial" w:hAnsi="Arial" w:cs="Arial"/>
          <w:sz w:val="18"/>
          <w:szCs w:val="18"/>
        </w:rPr>
        <w:t xml:space="preserve"> </w:t>
      </w:r>
      <w:r w:rsidR="00F4039D" w:rsidRPr="00A9725A">
        <w:rPr>
          <w:rFonts w:ascii="Arial" w:hAnsi="Arial" w:cs="Arial"/>
          <w:sz w:val="18"/>
          <w:szCs w:val="18"/>
        </w:rPr>
        <w:tab/>
        <w:t>……………………</w:t>
      </w:r>
    </w:p>
    <w:p w:rsidR="006B206C" w:rsidRPr="00A9725A" w:rsidRDefault="006B206C" w:rsidP="006B206C">
      <w:pPr>
        <w:tabs>
          <w:tab w:val="left" w:pos="8820"/>
        </w:tabs>
        <w:ind w:left="540" w:right="252" w:hanging="1080"/>
        <w:rPr>
          <w:rFonts w:ascii="Arial" w:hAnsi="Arial" w:cs="Arial"/>
          <w:sz w:val="18"/>
          <w:szCs w:val="18"/>
        </w:rPr>
      </w:pPr>
    </w:p>
    <w:p w:rsidR="006B206C" w:rsidRPr="00A9725A" w:rsidRDefault="006B206C" w:rsidP="006B206C">
      <w:pPr>
        <w:tabs>
          <w:tab w:val="left" w:pos="8820"/>
        </w:tabs>
        <w:ind w:left="540" w:right="252" w:hanging="1080"/>
        <w:rPr>
          <w:rFonts w:ascii="Arial" w:hAnsi="Arial" w:cs="Arial"/>
          <w:sz w:val="18"/>
          <w:szCs w:val="18"/>
        </w:rPr>
      </w:pPr>
    </w:p>
    <w:p w:rsidR="006B206C" w:rsidRPr="00A9725A" w:rsidRDefault="006B206C" w:rsidP="006B206C">
      <w:pPr>
        <w:tabs>
          <w:tab w:val="left" w:pos="7380"/>
          <w:tab w:val="left" w:pos="8820"/>
        </w:tabs>
        <w:ind w:left="540" w:right="252" w:hanging="108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Pos: 7</w:t>
      </w:r>
      <w:r w:rsidRPr="00A9725A">
        <w:rPr>
          <w:rFonts w:ascii="Arial" w:hAnsi="Arial" w:cs="Arial"/>
          <w:sz w:val="18"/>
          <w:szCs w:val="18"/>
        </w:rPr>
        <w:tab/>
      </w:r>
      <w:r w:rsidR="006D4CB7" w:rsidRPr="00A9725A">
        <w:rPr>
          <w:rFonts w:ascii="Arial" w:hAnsi="Arial" w:cs="Arial"/>
          <w:sz w:val="18"/>
          <w:szCs w:val="18"/>
        </w:rPr>
        <w:t>Auf</w:t>
      </w:r>
      <w:r w:rsidRPr="00A9725A">
        <w:rPr>
          <w:rFonts w:ascii="Arial" w:hAnsi="Arial" w:cs="Arial"/>
          <w:sz w:val="18"/>
          <w:szCs w:val="18"/>
        </w:rPr>
        <w:t xml:space="preserve">preis für Heizkörper in Elementbauweise in Hochdruckausführung max. </w:t>
      </w:r>
      <w:r w:rsidR="003A0D39" w:rsidRPr="00A9725A">
        <w:rPr>
          <w:rFonts w:ascii="Arial" w:hAnsi="Arial" w:cs="Arial"/>
          <w:sz w:val="18"/>
          <w:szCs w:val="18"/>
        </w:rPr>
        <w:t>10</w:t>
      </w:r>
      <w:r w:rsidRPr="00A9725A">
        <w:rPr>
          <w:rFonts w:ascii="Arial" w:hAnsi="Arial" w:cs="Arial"/>
          <w:sz w:val="18"/>
          <w:szCs w:val="18"/>
        </w:rPr>
        <w:t xml:space="preserve"> bar: </w:t>
      </w:r>
      <w:r w:rsidR="00F4039D" w:rsidRPr="00A9725A">
        <w:rPr>
          <w:rFonts w:ascii="Arial" w:hAnsi="Arial" w:cs="Arial"/>
          <w:sz w:val="18"/>
          <w:szCs w:val="18"/>
        </w:rPr>
        <w:tab/>
        <w:t>……………………</w:t>
      </w:r>
    </w:p>
    <w:p w:rsidR="006B206C" w:rsidRPr="00A9725A" w:rsidRDefault="006B206C" w:rsidP="006B206C">
      <w:pPr>
        <w:tabs>
          <w:tab w:val="left" w:pos="7380"/>
          <w:tab w:val="left" w:pos="8820"/>
        </w:tabs>
        <w:ind w:left="540" w:right="252" w:hanging="1080"/>
        <w:rPr>
          <w:rFonts w:ascii="Arial" w:hAnsi="Arial" w:cs="Arial"/>
          <w:sz w:val="18"/>
          <w:szCs w:val="18"/>
        </w:rPr>
      </w:pPr>
    </w:p>
    <w:p w:rsidR="006B206C" w:rsidRPr="00A9725A" w:rsidRDefault="006B206C" w:rsidP="006B206C">
      <w:pPr>
        <w:tabs>
          <w:tab w:val="left" w:pos="7380"/>
          <w:tab w:val="left" w:pos="8820"/>
        </w:tabs>
        <w:ind w:left="540" w:right="252" w:hanging="1080"/>
        <w:rPr>
          <w:rFonts w:ascii="Arial" w:hAnsi="Arial" w:cs="Arial"/>
          <w:sz w:val="18"/>
          <w:szCs w:val="18"/>
        </w:rPr>
      </w:pPr>
    </w:p>
    <w:p w:rsidR="006B206C" w:rsidRPr="00A9725A" w:rsidRDefault="006B206C" w:rsidP="006B206C">
      <w:pPr>
        <w:tabs>
          <w:tab w:val="left" w:pos="7380"/>
          <w:tab w:val="left" w:pos="8820"/>
        </w:tabs>
        <w:ind w:left="540" w:right="252" w:hanging="108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Pos: 8</w:t>
      </w:r>
      <w:r w:rsidRPr="00A9725A">
        <w:rPr>
          <w:rFonts w:ascii="Arial" w:hAnsi="Arial" w:cs="Arial"/>
          <w:sz w:val="18"/>
          <w:szCs w:val="18"/>
        </w:rPr>
        <w:tab/>
      </w:r>
      <w:r w:rsidR="006D4CB7" w:rsidRPr="00A9725A">
        <w:rPr>
          <w:rFonts w:ascii="Arial" w:hAnsi="Arial" w:cs="Arial"/>
          <w:sz w:val="18"/>
          <w:szCs w:val="18"/>
        </w:rPr>
        <w:t>Auf</w:t>
      </w:r>
      <w:r w:rsidRPr="00A9725A">
        <w:rPr>
          <w:rFonts w:ascii="Arial" w:hAnsi="Arial" w:cs="Arial"/>
          <w:sz w:val="18"/>
          <w:szCs w:val="18"/>
        </w:rPr>
        <w:t>preis für Heizkörper in Elementbauweise in Sonderausführung gebogen</w:t>
      </w:r>
    </w:p>
    <w:p w:rsidR="006B206C" w:rsidRPr="00A9725A" w:rsidRDefault="006B206C" w:rsidP="006B206C">
      <w:pPr>
        <w:tabs>
          <w:tab w:val="left" w:pos="7380"/>
          <w:tab w:val="left" w:pos="8820"/>
        </w:tabs>
        <w:ind w:left="540" w:right="252" w:hanging="108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ab/>
        <w:t>oder gewinkelt:</w:t>
      </w:r>
      <w:r w:rsidRPr="00A9725A">
        <w:rPr>
          <w:rFonts w:ascii="Arial" w:hAnsi="Arial" w:cs="Arial"/>
          <w:sz w:val="18"/>
          <w:szCs w:val="18"/>
        </w:rPr>
        <w:tab/>
      </w:r>
      <w:r w:rsidR="00F4039D" w:rsidRPr="00A9725A">
        <w:rPr>
          <w:rFonts w:ascii="Arial" w:hAnsi="Arial" w:cs="Arial"/>
          <w:sz w:val="18"/>
          <w:szCs w:val="18"/>
        </w:rPr>
        <w:t>……………………</w:t>
      </w:r>
    </w:p>
    <w:p w:rsidR="006B206C" w:rsidRPr="00A9725A" w:rsidRDefault="006B206C" w:rsidP="006B206C">
      <w:pPr>
        <w:tabs>
          <w:tab w:val="left" w:pos="7380"/>
          <w:tab w:val="left" w:pos="8820"/>
        </w:tabs>
        <w:ind w:left="540" w:right="252" w:hanging="108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E16EA7" w:rsidRPr="00A9725A" w:rsidRDefault="007E3A78" w:rsidP="006B206C">
      <w:pPr>
        <w:tabs>
          <w:tab w:val="left" w:pos="7380"/>
          <w:tab w:val="left" w:pos="8820"/>
        </w:tabs>
        <w:ind w:left="540" w:right="252" w:hanging="1080"/>
        <w:rPr>
          <w:rFonts w:ascii="Arial" w:hAnsi="Arial" w:cs="Arial"/>
          <w:sz w:val="20"/>
          <w:szCs w:val="20"/>
        </w:rPr>
      </w:pPr>
      <w:r w:rsidRPr="00A9725A">
        <w:rPr>
          <w:rFonts w:ascii="Arial" w:hAnsi="Arial" w:cs="Arial"/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4693285</wp:posOffset>
            </wp:positionH>
            <wp:positionV relativeFrom="margin">
              <wp:posOffset>-876300</wp:posOffset>
            </wp:positionV>
            <wp:extent cx="1905000" cy="1562100"/>
            <wp:effectExtent l="0" t="0" r="0" b="0"/>
            <wp:wrapSquare wrapText="bothSides"/>
            <wp:docPr id="5" name="Bild 5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5FE8" w:rsidRPr="00A9725A" w:rsidRDefault="008A5FE8" w:rsidP="006B206C">
      <w:pPr>
        <w:tabs>
          <w:tab w:val="left" w:pos="7380"/>
          <w:tab w:val="left" w:pos="8820"/>
        </w:tabs>
        <w:ind w:left="540" w:right="252" w:hanging="1080"/>
        <w:rPr>
          <w:rFonts w:ascii="Arial" w:hAnsi="Arial" w:cs="Arial"/>
          <w:sz w:val="20"/>
          <w:szCs w:val="20"/>
        </w:rPr>
      </w:pPr>
    </w:p>
    <w:p w:rsidR="006B206C" w:rsidRPr="00A9725A" w:rsidRDefault="006B206C" w:rsidP="006B206C">
      <w:pPr>
        <w:tabs>
          <w:tab w:val="left" w:pos="8820"/>
        </w:tabs>
        <w:ind w:left="1410" w:right="252" w:hanging="1410"/>
        <w:rPr>
          <w:rFonts w:ascii="Arial" w:hAnsi="Arial" w:cs="Arial"/>
          <w:sz w:val="20"/>
          <w:szCs w:val="20"/>
        </w:rPr>
      </w:pPr>
    </w:p>
    <w:p w:rsidR="006C029C" w:rsidRPr="00A9725A" w:rsidRDefault="006C029C" w:rsidP="006B206C">
      <w:pPr>
        <w:tabs>
          <w:tab w:val="left" w:pos="8820"/>
        </w:tabs>
        <w:ind w:left="1410" w:right="252" w:hanging="1410"/>
        <w:rPr>
          <w:rFonts w:ascii="Arial" w:hAnsi="Arial" w:cs="Arial"/>
          <w:sz w:val="20"/>
          <w:szCs w:val="20"/>
        </w:rPr>
      </w:pPr>
    </w:p>
    <w:p w:rsidR="006B206C" w:rsidRPr="00A9725A" w:rsidRDefault="006B206C" w:rsidP="006B206C">
      <w:pPr>
        <w:tabs>
          <w:tab w:val="left" w:pos="8820"/>
        </w:tabs>
        <w:ind w:left="-540" w:right="252"/>
        <w:rPr>
          <w:rFonts w:ascii="Arial" w:hAnsi="Arial" w:cs="Arial"/>
        </w:rPr>
      </w:pPr>
      <w:r w:rsidRPr="00A9725A">
        <w:rPr>
          <w:rFonts w:ascii="Arial" w:hAnsi="Arial" w:cs="Arial"/>
        </w:rPr>
        <w:t xml:space="preserve">Zubehör für Excelsior </w:t>
      </w:r>
    </w:p>
    <w:p w:rsidR="006B206C" w:rsidRPr="00A9725A" w:rsidRDefault="006B206C" w:rsidP="006B206C">
      <w:pPr>
        <w:tabs>
          <w:tab w:val="left" w:pos="8820"/>
        </w:tabs>
        <w:ind w:left="1410" w:right="252" w:hanging="1410"/>
        <w:jc w:val="both"/>
        <w:rPr>
          <w:rFonts w:ascii="Arial" w:hAnsi="Arial" w:cs="Arial"/>
          <w:sz w:val="18"/>
          <w:szCs w:val="18"/>
        </w:rPr>
      </w:pPr>
    </w:p>
    <w:p w:rsidR="006B206C" w:rsidRPr="00A9725A" w:rsidRDefault="006B206C" w:rsidP="006B206C">
      <w:pPr>
        <w:tabs>
          <w:tab w:val="left" w:pos="8820"/>
        </w:tabs>
        <w:ind w:left="1410" w:right="252" w:hanging="1410"/>
        <w:jc w:val="both"/>
        <w:rPr>
          <w:rFonts w:ascii="Arial" w:hAnsi="Arial" w:cs="Arial"/>
          <w:sz w:val="18"/>
          <w:szCs w:val="18"/>
        </w:rPr>
      </w:pPr>
    </w:p>
    <w:p w:rsidR="008A5FE8" w:rsidRPr="00A9725A" w:rsidRDefault="008A5FE8" w:rsidP="006B206C">
      <w:pPr>
        <w:tabs>
          <w:tab w:val="left" w:pos="8820"/>
        </w:tabs>
        <w:ind w:left="1410" w:right="252" w:hanging="1410"/>
        <w:jc w:val="both"/>
        <w:rPr>
          <w:rFonts w:ascii="Arial" w:hAnsi="Arial" w:cs="Arial"/>
          <w:sz w:val="18"/>
          <w:szCs w:val="18"/>
        </w:rPr>
      </w:pPr>
    </w:p>
    <w:p w:rsidR="00CD3FF0" w:rsidRPr="00A9725A" w:rsidRDefault="006B206C" w:rsidP="00CD3FF0">
      <w:pPr>
        <w:tabs>
          <w:tab w:val="left" w:pos="882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Pos: 1</w:t>
      </w:r>
      <w:r w:rsidRPr="00A9725A">
        <w:rPr>
          <w:rFonts w:ascii="Arial" w:hAnsi="Arial" w:cs="Arial"/>
          <w:sz w:val="18"/>
          <w:szCs w:val="18"/>
        </w:rPr>
        <w:tab/>
        <w:t>Thermostat SH mit eingebauten Flüssigfü</w:t>
      </w:r>
      <w:r w:rsidR="00427199">
        <w:rPr>
          <w:rFonts w:ascii="Arial" w:hAnsi="Arial" w:cs="Arial"/>
          <w:sz w:val="18"/>
          <w:szCs w:val="18"/>
        </w:rPr>
        <w:t>hler, Ü</w:t>
      </w:r>
      <w:r w:rsidRPr="00A9725A">
        <w:rPr>
          <w:rFonts w:ascii="Arial" w:hAnsi="Arial" w:cs="Arial"/>
          <w:sz w:val="18"/>
          <w:szCs w:val="18"/>
        </w:rPr>
        <w:t>berwurfmutter und Griffhülse verchromt, Mittelstück farblich umrüstbar durch Design Abdeckung, p</w:t>
      </w:r>
      <w:r w:rsidR="009300C0" w:rsidRPr="00A9725A">
        <w:rPr>
          <w:rFonts w:ascii="Arial" w:hAnsi="Arial" w:cs="Arial"/>
          <w:sz w:val="18"/>
          <w:szCs w:val="18"/>
        </w:rPr>
        <w:t>assend für Ventile mit Gewinde</w:t>
      </w:r>
      <w:r w:rsidRPr="00A9725A">
        <w:rPr>
          <w:rFonts w:ascii="Arial" w:hAnsi="Arial" w:cs="Arial"/>
          <w:sz w:val="18"/>
          <w:szCs w:val="18"/>
        </w:rPr>
        <w:t xml:space="preserve">anschluss M30 x 1,5 mm sowie für integrierte Ventilgarnituren </w:t>
      </w:r>
      <w:r w:rsidR="009300C0" w:rsidRPr="00A9725A">
        <w:rPr>
          <w:rFonts w:ascii="Arial" w:hAnsi="Arial" w:cs="Arial"/>
          <w:sz w:val="18"/>
          <w:szCs w:val="18"/>
        </w:rPr>
        <w:t xml:space="preserve">mit Gewindeanschluss </w:t>
      </w:r>
      <w:r w:rsidRPr="00A9725A">
        <w:rPr>
          <w:rFonts w:ascii="Arial" w:hAnsi="Arial" w:cs="Arial"/>
          <w:sz w:val="18"/>
          <w:szCs w:val="18"/>
        </w:rPr>
        <w:t xml:space="preserve">M30 x 1,5 mm; </w:t>
      </w:r>
      <w:r w:rsidR="009300C0" w:rsidRPr="00A9725A">
        <w:rPr>
          <w:rFonts w:ascii="Arial" w:hAnsi="Arial" w:cs="Arial"/>
          <w:sz w:val="18"/>
          <w:szCs w:val="18"/>
        </w:rPr>
        <w:t xml:space="preserve"> </w:t>
      </w:r>
      <w:r w:rsidR="00CD3FF0" w:rsidRPr="00A9725A">
        <w:rPr>
          <w:rFonts w:ascii="Arial" w:hAnsi="Arial" w:cs="Arial"/>
          <w:sz w:val="18"/>
          <w:szCs w:val="18"/>
        </w:rPr>
        <w:t xml:space="preserve"> </w:t>
      </w:r>
      <w:r w:rsidRPr="00A9725A">
        <w:rPr>
          <w:rFonts w:ascii="Arial" w:hAnsi="Arial" w:cs="Arial"/>
          <w:sz w:val="18"/>
          <w:szCs w:val="18"/>
        </w:rPr>
        <w:t xml:space="preserve">Sollwertbereich </w:t>
      </w:r>
      <w:r w:rsidR="00CD3FF0" w:rsidRPr="00A9725A">
        <w:rPr>
          <w:rFonts w:ascii="Arial" w:hAnsi="Arial" w:cs="Arial"/>
          <w:sz w:val="18"/>
          <w:szCs w:val="18"/>
        </w:rPr>
        <w:t xml:space="preserve"> </w:t>
      </w:r>
      <w:r w:rsidRPr="00A9725A">
        <w:rPr>
          <w:rFonts w:ascii="Arial" w:hAnsi="Arial" w:cs="Arial"/>
          <w:sz w:val="18"/>
          <w:szCs w:val="18"/>
        </w:rPr>
        <w:t>von</w:t>
      </w:r>
      <w:r w:rsidR="00CD3FF0" w:rsidRPr="00A9725A">
        <w:rPr>
          <w:rFonts w:ascii="Arial" w:hAnsi="Arial" w:cs="Arial"/>
          <w:sz w:val="18"/>
          <w:szCs w:val="18"/>
        </w:rPr>
        <w:t xml:space="preserve">  </w:t>
      </w:r>
      <w:r w:rsidRPr="00A9725A">
        <w:rPr>
          <w:rFonts w:ascii="Arial" w:hAnsi="Arial" w:cs="Arial"/>
          <w:sz w:val="18"/>
          <w:szCs w:val="18"/>
        </w:rPr>
        <w:t xml:space="preserve">7 </w:t>
      </w:r>
      <w:r w:rsidR="00CD3FF0" w:rsidRPr="00A9725A">
        <w:rPr>
          <w:rFonts w:ascii="Arial" w:hAnsi="Arial" w:cs="Arial"/>
          <w:sz w:val="18"/>
          <w:szCs w:val="18"/>
        </w:rPr>
        <w:t>-</w:t>
      </w:r>
    </w:p>
    <w:p w:rsidR="006B206C" w:rsidRPr="00A9725A" w:rsidRDefault="00CD3FF0" w:rsidP="00CD3FF0">
      <w:pPr>
        <w:tabs>
          <w:tab w:val="left" w:pos="882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ab/>
      </w:r>
      <w:r w:rsidR="006B206C" w:rsidRPr="00A9725A">
        <w:rPr>
          <w:rFonts w:ascii="Arial" w:hAnsi="Arial" w:cs="Arial"/>
          <w:sz w:val="18"/>
          <w:szCs w:val="18"/>
        </w:rPr>
        <w:t>28 °C, Skalenkappe 0* 1-5 mit Nullstellung.</w:t>
      </w:r>
    </w:p>
    <w:p w:rsidR="006B206C" w:rsidRPr="00A9725A" w:rsidRDefault="006B206C" w:rsidP="006B206C">
      <w:pPr>
        <w:tabs>
          <w:tab w:val="left" w:pos="882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:rsidR="006B206C" w:rsidRPr="00A9725A" w:rsidRDefault="006B206C" w:rsidP="006E4D50">
      <w:pPr>
        <w:tabs>
          <w:tab w:val="left" w:pos="7380"/>
          <w:tab w:val="left" w:pos="8820"/>
        </w:tabs>
        <w:ind w:left="540" w:right="252" w:hanging="108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ab/>
        <w:t>Gewählte Ober</w:t>
      </w:r>
      <w:r w:rsidR="006E4D50" w:rsidRPr="00A9725A">
        <w:rPr>
          <w:rFonts w:ascii="Arial" w:hAnsi="Arial" w:cs="Arial"/>
          <w:sz w:val="18"/>
          <w:szCs w:val="18"/>
        </w:rPr>
        <w:t xml:space="preserve">fläche: </w:t>
      </w:r>
      <w:r w:rsidR="00A441C8" w:rsidRPr="00A9725A">
        <w:rPr>
          <w:rFonts w:ascii="Arial" w:hAnsi="Arial" w:cs="Arial"/>
          <w:sz w:val="18"/>
          <w:szCs w:val="18"/>
        </w:rPr>
        <w:t>W</w:t>
      </w:r>
      <w:r w:rsidR="006E4D50" w:rsidRPr="00A9725A">
        <w:rPr>
          <w:rFonts w:ascii="Arial" w:hAnsi="Arial" w:cs="Arial"/>
          <w:sz w:val="18"/>
          <w:szCs w:val="18"/>
        </w:rPr>
        <w:t xml:space="preserve">eiß, </w:t>
      </w:r>
      <w:r w:rsidR="00A441C8" w:rsidRPr="00A9725A">
        <w:rPr>
          <w:rFonts w:ascii="Arial" w:hAnsi="Arial" w:cs="Arial"/>
          <w:sz w:val="18"/>
          <w:szCs w:val="18"/>
        </w:rPr>
        <w:t>C</w:t>
      </w:r>
      <w:r w:rsidR="006E4D50" w:rsidRPr="00A9725A">
        <w:rPr>
          <w:rFonts w:ascii="Arial" w:hAnsi="Arial" w:cs="Arial"/>
          <w:sz w:val="18"/>
          <w:szCs w:val="18"/>
        </w:rPr>
        <w:t xml:space="preserve">hrom, </w:t>
      </w:r>
      <w:r w:rsidR="00A441C8" w:rsidRPr="00A9725A">
        <w:rPr>
          <w:rFonts w:ascii="Arial" w:hAnsi="Arial" w:cs="Arial"/>
          <w:sz w:val="18"/>
          <w:szCs w:val="18"/>
        </w:rPr>
        <w:t>E</w:t>
      </w:r>
      <w:r w:rsidR="006E4D50" w:rsidRPr="00A9725A">
        <w:rPr>
          <w:rFonts w:ascii="Arial" w:hAnsi="Arial" w:cs="Arial"/>
          <w:sz w:val="18"/>
          <w:szCs w:val="18"/>
        </w:rPr>
        <w:t xml:space="preserve">delstahl, </w:t>
      </w:r>
      <w:r w:rsidR="006E4D50" w:rsidRPr="00A9725A">
        <w:rPr>
          <w:rFonts w:ascii="Arial" w:hAnsi="Arial" w:cs="Arial"/>
          <w:sz w:val="18"/>
          <w:szCs w:val="18"/>
        </w:rPr>
        <w:tab/>
        <w:t>……………………</w:t>
      </w:r>
    </w:p>
    <w:p w:rsidR="00241C8E" w:rsidRPr="00A9725A" w:rsidRDefault="00241C8E" w:rsidP="006E4D50">
      <w:pPr>
        <w:tabs>
          <w:tab w:val="left" w:pos="7380"/>
          <w:tab w:val="left" w:pos="8820"/>
        </w:tabs>
        <w:ind w:left="540" w:right="252" w:hanging="1080"/>
        <w:rPr>
          <w:rFonts w:ascii="Arial" w:hAnsi="Arial" w:cs="Arial"/>
          <w:sz w:val="18"/>
          <w:szCs w:val="18"/>
        </w:rPr>
      </w:pPr>
    </w:p>
    <w:p w:rsidR="006B206C" w:rsidRPr="00A9725A" w:rsidRDefault="006B206C" w:rsidP="006B206C">
      <w:pPr>
        <w:tabs>
          <w:tab w:val="left" w:pos="8820"/>
        </w:tabs>
        <w:ind w:right="252"/>
        <w:jc w:val="both"/>
        <w:rPr>
          <w:rFonts w:ascii="Arial" w:hAnsi="Arial" w:cs="Arial"/>
          <w:sz w:val="18"/>
          <w:szCs w:val="18"/>
        </w:rPr>
      </w:pPr>
    </w:p>
    <w:p w:rsidR="00FF3BBE" w:rsidRPr="00A9725A" w:rsidRDefault="006B206C" w:rsidP="00FF3BBE">
      <w:pPr>
        <w:tabs>
          <w:tab w:val="left" w:pos="7380"/>
          <w:tab w:val="left" w:pos="882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Pos: 2</w:t>
      </w:r>
      <w:r w:rsidRPr="00A9725A">
        <w:rPr>
          <w:rFonts w:ascii="Arial" w:hAnsi="Arial" w:cs="Arial"/>
          <w:sz w:val="18"/>
          <w:szCs w:val="18"/>
        </w:rPr>
        <w:tab/>
      </w:r>
      <w:r w:rsidR="00FF3BBE" w:rsidRPr="00A9725A">
        <w:rPr>
          <w:rFonts w:ascii="Arial" w:hAnsi="Arial" w:cs="Arial"/>
          <w:sz w:val="18"/>
          <w:szCs w:val="18"/>
        </w:rPr>
        <w:t>Befestigungs-Set für Heizkörper in Elementbauweise als Wandkonsole für 1 oder 2reihige  Ausführung mit Sicherungsfeder gegen Ausheben des Heizkörpers, Konsolen Set besteht je Befestigungsachse aus: 2 Aufhängekonsolen mit Schalldämmung, maximaler Belastungswert pro Wandkonsole =</w:t>
      </w:r>
      <w:r w:rsidR="00FF3BBE" w:rsidRPr="00A9725A">
        <w:rPr>
          <w:rFonts w:ascii="Arial" w:hAnsi="Arial" w:cs="Arial"/>
          <w:b/>
          <w:sz w:val="18"/>
          <w:szCs w:val="18"/>
        </w:rPr>
        <w:t xml:space="preserve"> </w:t>
      </w:r>
      <w:r w:rsidR="00FF3BBE" w:rsidRPr="00A9725A">
        <w:rPr>
          <w:rFonts w:ascii="Arial" w:hAnsi="Arial" w:cs="Arial"/>
          <w:sz w:val="18"/>
          <w:szCs w:val="18"/>
        </w:rPr>
        <w:t>50 kg; pro Set je 2 Sicherungsfedern (SRS) beigefügt, Konsole lackiert im Farbton RAL 9016, Anzahl und Ausführung der Konsolen abhängig von Größe und Einbausituation des Heizkörpers.</w:t>
      </w:r>
    </w:p>
    <w:p w:rsidR="006B206C" w:rsidRPr="00A9725A" w:rsidRDefault="006B206C" w:rsidP="006B206C">
      <w:pPr>
        <w:tabs>
          <w:tab w:val="left" w:pos="7380"/>
          <w:tab w:val="left" w:pos="882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:rsidR="006B206C" w:rsidRPr="00A9725A" w:rsidRDefault="006B206C" w:rsidP="006E4D50">
      <w:pPr>
        <w:tabs>
          <w:tab w:val="left" w:pos="7380"/>
          <w:tab w:val="left" w:pos="8820"/>
        </w:tabs>
        <w:ind w:left="540" w:right="252" w:hanging="108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ab/>
        <w:t>Set für</w:t>
      </w:r>
      <w:r w:rsidR="006E4D50" w:rsidRPr="00A9725A">
        <w:rPr>
          <w:rFonts w:ascii="Arial" w:hAnsi="Arial" w:cs="Arial"/>
          <w:sz w:val="18"/>
          <w:szCs w:val="18"/>
        </w:rPr>
        <w:t xml:space="preserve"> 2 Achsen, </w:t>
      </w:r>
      <w:r w:rsidR="008A5D3D" w:rsidRPr="00A9725A">
        <w:rPr>
          <w:rFonts w:ascii="Arial" w:hAnsi="Arial" w:cs="Arial"/>
          <w:sz w:val="18"/>
          <w:szCs w:val="18"/>
        </w:rPr>
        <w:t>K 69 / K 71</w:t>
      </w:r>
      <w:r w:rsidR="006E4D50" w:rsidRPr="00A9725A">
        <w:rPr>
          <w:rFonts w:ascii="Arial" w:hAnsi="Arial" w:cs="Arial"/>
          <w:sz w:val="18"/>
          <w:szCs w:val="18"/>
        </w:rPr>
        <w:t>:</w:t>
      </w:r>
      <w:r w:rsidR="006E4D50" w:rsidRPr="00A9725A">
        <w:rPr>
          <w:rFonts w:ascii="Arial" w:hAnsi="Arial" w:cs="Arial"/>
          <w:sz w:val="18"/>
          <w:szCs w:val="18"/>
        </w:rPr>
        <w:tab/>
        <w:t>……………………</w:t>
      </w:r>
    </w:p>
    <w:p w:rsidR="006B206C" w:rsidRPr="00A9725A" w:rsidRDefault="006B206C" w:rsidP="006E4D50">
      <w:pPr>
        <w:tabs>
          <w:tab w:val="left" w:pos="7380"/>
          <w:tab w:val="left" w:pos="8820"/>
        </w:tabs>
        <w:ind w:left="540" w:right="252" w:hanging="108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ab/>
        <w:t xml:space="preserve">Set für 3 Achsen, </w:t>
      </w:r>
      <w:r w:rsidR="008A5D3D" w:rsidRPr="00A9725A">
        <w:rPr>
          <w:rFonts w:ascii="Arial" w:hAnsi="Arial" w:cs="Arial"/>
          <w:sz w:val="18"/>
          <w:szCs w:val="18"/>
        </w:rPr>
        <w:t>K 69 / K 71:</w:t>
      </w:r>
      <w:r w:rsidRPr="00A9725A">
        <w:rPr>
          <w:rFonts w:ascii="Arial" w:hAnsi="Arial" w:cs="Arial"/>
          <w:sz w:val="18"/>
          <w:szCs w:val="18"/>
        </w:rPr>
        <w:tab/>
      </w:r>
      <w:r w:rsidR="006E4D50" w:rsidRPr="00A9725A">
        <w:rPr>
          <w:rFonts w:ascii="Arial" w:hAnsi="Arial" w:cs="Arial"/>
          <w:sz w:val="18"/>
          <w:szCs w:val="18"/>
        </w:rPr>
        <w:t>……………………</w:t>
      </w:r>
    </w:p>
    <w:p w:rsidR="006B206C" w:rsidRPr="00A9725A" w:rsidRDefault="006B206C" w:rsidP="006E4D50">
      <w:pPr>
        <w:tabs>
          <w:tab w:val="left" w:pos="7380"/>
          <w:tab w:val="left" w:pos="8820"/>
        </w:tabs>
        <w:ind w:left="540" w:right="252" w:hanging="108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ab/>
        <w:t xml:space="preserve">Set für 4 Achsen, </w:t>
      </w:r>
      <w:r w:rsidR="008A5D3D" w:rsidRPr="00A9725A">
        <w:rPr>
          <w:rFonts w:ascii="Arial" w:hAnsi="Arial" w:cs="Arial"/>
          <w:sz w:val="18"/>
          <w:szCs w:val="18"/>
        </w:rPr>
        <w:t>K 69 / K 71:</w:t>
      </w:r>
      <w:r w:rsidRPr="00A9725A">
        <w:rPr>
          <w:rFonts w:ascii="Arial" w:hAnsi="Arial" w:cs="Arial"/>
          <w:sz w:val="18"/>
          <w:szCs w:val="18"/>
        </w:rPr>
        <w:tab/>
      </w:r>
      <w:r w:rsidR="006E4D50" w:rsidRPr="00A9725A">
        <w:rPr>
          <w:rFonts w:ascii="Arial" w:hAnsi="Arial" w:cs="Arial"/>
          <w:sz w:val="18"/>
          <w:szCs w:val="18"/>
        </w:rPr>
        <w:t>……………………</w:t>
      </w:r>
    </w:p>
    <w:p w:rsidR="006B206C" w:rsidRPr="00A9725A" w:rsidRDefault="006B206C" w:rsidP="006E4D50">
      <w:pPr>
        <w:tabs>
          <w:tab w:val="left" w:pos="7380"/>
          <w:tab w:val="left" w:pos="8820"/>
        </w:tabs>
        <w:ind w:left="540" w:right="252" w:hanging="1080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ab/>
        <w:t xml:space="preserve">Set für 5 Achsen, </w:t>
      </w:r>
      <w:r w:rsidR="008A5D3D" w:rsidRPr="00A9725A">
        <w:rPr>
          <w:rFonts w:ascii="Arial" w:hAnsi="Arial" w:cs="Arial"/>
          <w:sz w:val="18"/>
          <w:szCs w:val="18"/>
        </w:rPr>
        <w:t>K 69 / K 71:</w:t>
      </w:r>
      <w:r w:rsidRPr="00A9725A">
        <w:rPr>
          <w:rFonts w:ascii="Arial" w:hAnsi="Arial" w:cs="Arial"/>
          <w:sz w:val="18"/>
          <w:szCs w:val="18"/>
        </w:rPr>
        <w:tab/>
      </w:r>
      <w:r w:rsidR="006E4D50" w:rsidRPr="00A9725A">
        <w:rPr>
          <w:rFonts w:ascii="Arial" w:hAnsi="Arial" w:cs="Arial"/>
          <w:sz w:val="18"/>
          <w:szCs w:val="18"/>
        </w:rPr>
        <w:t>……………………</w:t>
      </w:r>
    </w:p>
    <w:p w:rsidR="006B206C" w:rsidRPr="00A9725A" w:rsidRDefault="006B206C" w:rsidP="006B206C">
      <w:pPr>
        <w:tabs>
          <w:tab w:val="left" w:pos="8820"/>
        </w:tabs>
        <w:ind w:right="252"/>
        <w:jc w:val="both"/>
        <w:rPr>
          <w:rFonts w:ascii="Arial" w:hAnsi="Arial" w:cs="Arial"/>
          <w:sz w:val="18"/>
          <w:szCs w:val="18"/>
        </w:rPr>
      </w:pPr>
    </w:p>
    <w:p w:rsidR="006B206C" w:rsidRPr="00A9725A" w:rsidRDefault="006E4D50" w:rsidP="006B206C">
      <w:pPr>
        <w:tabs>
          <w:tab w:val="left" w:pos="7380"/>
          <w:tab w:val="left" w:pos="8820"/>
        </w:tabs>
        <w:ind w:left="540" w:right="252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Aufpreis</w:t>
      </w:r>
      <w:r w:rsidR="006B206C" w:rsidRPr="00A9725A">
        <w:rPr>
          <w:rFonts w:ascii="Arial" w:hAnsi="Arial" w:cs="Arial"/>
          <w:sz w:val="18"/>
          <w:szCs w:val="18"/>
        </w:rPr>
        <w:t xml:space="preserve"> </w:t>
      </w:r>
      <w:r w:rsidRPr="00A9725A">
        <w:rPr>
          <w:rFonts w:ascii="Arial" w:hAnsi="Arial" w:cs="Arial"/>
          <w:sz w:val="18"/>
          <w:szCs w:val="18"/>
        </w:rPr>
        <w:t xml:space="preserve">für </w:t>
      </w:r>
      <w:r w:rsidR="006B206C" w:rsidRPr="00A9725A">
        <w:rPr>
          <w:rFonts w:ascii="Arial" w:hAnsi="Arial" w:cs="Arial"/>
          <w:sz w:val="18"/>
          <w:szCs w:val="18"/>
        </w:rPr>
        <w:t>Wandkonsole in Sonderfarbe:</w:t>
      </w:r>
      <w:r w:rsidR="006B206C"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</w:rPr>
        <w:t>……………………</w:t>
      </w:r>
      <w:r w:rsidR="006B206C" w:rsidRPr="00A9725A">
        <w:rPr>
          <w:rFonts w:ascii="Arial" w:hAnsi="Arial" w:cs="Arial"/>
          <w:sz w:val="18"/>
          <w:szCs w:val="18"/>
        </w:rPr>
        <w:t xml:space="preserve">                                                         </w:t>
      </w:r>
    </w:p>
    <w:p w:rsidR="006B206C" w:rsidRPr="00A9725A" w:rsidRDefault="006B206C" w:rsidP="006B206C">
      <w:pPr>
        <w:tabs>
          <w:tab w:val="left" w:pos="8820"/>
        </w:tabs>
        <w:ind w:left="1410" w:right="252" w:hanging="1410"/>
        <w:rPr>
          <w:rFonts w:ascii="Arial" w:hAnsi="Arial" w:cs="Arial"/>
          <w:sz w:val="18"/>
          <w:szCs w:val="18"/>
        </w:rPr>
      </w:pPr>
    </w:p>
    <w:p w:rsidR="006B206C" w:rsidRPr="00A9725A" w:rsidRDefault="006B206C" w:rsidP="006B206C">
      <w:pPr>
        <w:tabs>
          <w:tab w:val="left" w:pos="8820"/>
        </w:tabs>
        <w:ind w:right="252"/>
        <w:rPr>
          <w:rFonts w:ascii="Arial" w:hAnsi="Arial" w:cs="Arial"/>
          <w:sz w:val="18"/>
          <w:szCs w:val="18"/>
        </w:rPr>
      </w:pPr>
    </w:p>
    <w:p w:rsidR="00FF3BBE" w:rsidRPr="00A9725A" w:rsidRDefault="006B206C" w:rsidP="00FF3BBE">
      <w:pPr>
        <w:tabs>
          <w:tab w:val="left" w:pos="7380"/>
          <w:tab w:val="left" w:pos="882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Pos: 3</w:t>
      </w:r>
      <w:r w:rsidRPr="00A9725A">
        <w:rPr>
          <w:rFonts w:ascii="Arial" w:hAnsi="Arial" w:cs="Arial"/>
          <w:color w:val="FF0000"/>
          <w:sz w:val="18"/>
          <w:szCs w:val="18"/>
        </w:rPr>
        <w:tab/>
      </w:r>
      <w:r w:rsidR="00FF3BBE" w:rsidRPr="00A9725A">
        <w:rPr>
          <w:rFonts w:ascii="Arial" w:hAnsi="Arial" w:cs="Arial"/>
          <w:sz w:val="18"/>
          <w:szCs w:val="18"/>
        </w:rPr>
        <w:t>Befestigungs-Set für Heizkörper in Elementbauweise als Wandkonsole mit Sicherungsfeder gegen Ausheben des Heizkörpers, für 1 oder 2reihi</w:t>
      </w:r>
      <w:r w:rsidR="005F572D" w:rsidRPr="00A9725A">
        <w:rPr>
          <w:rFonts w:ascii="Arial" w:hAnsi="Arial" w:cs="Arial"/>
          <w:sz w:val="18"/>
          <w:szCs w:val="18"/>
        </w:rPr>
        <w:t>ge</w:t>
      </w:r>
      <w:r w:rsidR="00FF3BBE" w:rsidRPr="00A9725A">
        <w:rPr>
          <w:rFonts w:ascii="Arial" w:hAnsi="Arial" w:cs="Arial"/>
          <w:sz w:val="18"/>
          <w:szCs w:val="18"/>
        </w:rPr>
        <w:t xml:space="preserve"> Ausführung mit angeschweißten Haltebügeln, Konsolen Set besteht je Befestigungsachse aus: 2 Aufhängekonsolen mit Schalldämmung, maximaler Belastungswert pro Wandkonsole =</w:t>
      </w:r>
      <w:r w:rsidR="00FF3BBE" w:rsidRPr="00A9725A">
        <w:rPr>
          <w:rFonts w:ascii="Arial" w:hAnsi="Arial" w:cs="Arial"/>
          <w:b/>
          <w:sz w:val="18"/>
          <w:szCs w:val="18"/>
        </w:rPr>
        <w:t xml:space="preserve"> </w:t>
      </w:r>
      <w:r w:rsidR="00FF3BBE" w:rsidRPr="00A9725A">
        <w:rPr>
          <w:rFonts w:ascii="Arial" w:hAnsi="Arial" w:cs="Arial"/>
          <w:sz w:val="18"/>
          <w:szCs w:val="18"/>
        </w:rPr>
        <w:t>50 kg; pro Set je 2 Sicherungsfedern beigefügt, Konsole lackiert im Farbton RAL 9016, Anzahl und Ausführung der Konsolen abhängig von Größe und Einbausituation des Heizkörpers.</w:t>
      </w:r>
    </w:p>
    <w:p w:rsidR="006B206C" w:rsidRPr="00A9725A" w:rsidRDefault="006B206C" w:rsidP="00FF3BBE">
      <w:pPr>
        <w:tabs>
          <w:tab w:val="left" w:pos="7380"/>
          <w:tab w:val="left" w:pos="8820"/>
        </w:tabs>
        <w:ind w:left="540" w:right="252" w:hanging="1080"/>
        <w:jc w:val="both"/>
        <w:rPr>
          <w:rFonts w:ascii="Arial" w:hAnsi="Arial" w:cs="Arial"/>
          <w:color w:val="FF0000"/>
          <w:sz w:val="18"/>
          <w:szCs w:val="18"/>
        </w:rPr>
      </w:pPr>
    </w:p>
    <w:p w:rsidR="00FF3BBE" w:rsidRPr="00A9725A" w:rsidRDefault="006B206C" w:rsidP="00FF3BBE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color w:val="FF0000"/>
          <w:sz w:val="18"/>
          <w:szCs w:val="18"/>
        </w:rPr>
        <w:tab/>
      </w:r>
      <w:r w:rsidR="00FF3BBE" w:rsidRPr="00A9725A">
        <w:rPr>
          <w:rFonts w:ascii="Arial" w:hAnsi="Arial" w:cs="Arial"/>
          <w:sz w:val="18"/>
          <w:szCs w:val="18"/>
        </w:rPr>
        <w:t>Set für 2 Achsen, CVD 1:</w:t>
      </w:r>
      <w:r w:rsidR="00FF3BBE" w:rsidRPr="00A9725A">
        <w:rPr>
          <w:rFonts w:ascii="Arial" w:hAnsi="Arial" w:cs="Arial"/>
          <w:sz w:val="18"/>
          <w:szCs w:val="18"/>
        </w:rPr>
        <w:tab/>
        <w:t>............................</w:t>
      </w:r>
    </w:p>
    <w:p w:rsidR="00FF3BBE" w:rsidRPr="00A9725A" w:rsidRDefault="00FF3BBE" w:rsidP="00FF3BBE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ab/>
        <w:t>Set für 3 Achsen, CVD 1:</w:t>
      </w:r>
      <w:r w:rsidRPr="00A9725A">
        <w:rPr>
          <w:rFonts w:ascii="Arial" w:hAnsi="Arial" w:cs="Arial"/>
          <w:sz w:val="18"/>
          <w:szCs w:val="18"/>
        </w:rPr>
        <w:tab/>
        <w:t>............................</w:t>
      </w:r>
    </w:p>
    <w:p w:rsidR="00FF3BBE" w:rsidRPr="00A9725A" w:rsidRDefault="00FF3BBE" w:rsidP="00FF3BBE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ab/>
        <w:t>Set für 4 Achsen, CVD 1:</w:t>
      </w:r>
      <w:r w:rsidRPr="00A9725A">
        <w:rPr>
          <w:rFonts w:ascii="Arial" w:hAnsi="Arial" w:cs="Arial"/>
          <w:sz w:val="18"/>
          <w:szCs w:val="18"/>
        </w:rPr>
        <w:tab/>
        <w:t>............................</w:t>
      </w:r>
    </w:p>
    <w:p w:rsidR="00FF3BBE" w:rsidRPr="00A9725A" w:rsidRDefault="00FF3BBE" w:rsidP="00FF3BBE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ab/>
        <w:t>Set für 5 Achsen, CVD 1:</w:t>
      </w:r>
      <w:r w:rsidRPr="00A9725A">
        <w:rPr>
          <w:rFonts w:ascii="Arial" w:hAnsi="Arial" w:cs="Arial"/>
          <w:sz w:val="18"/>
          <w:szCs w:val="18"/>
        </w:rPr>
        <w:tab/>
        <w:t>............................</w:t>
      </w:r>
    </w:p>
    <w:p w:rsidR="0088736B" w:rsidRPr="00A9725A" w:rsidRDefault="0088736B" w:rsidP="00FF3BBE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:rsidR="0088736B" w:rsidRPr="00A9725A" w:rsidRDefault="0088736B" w:rsidP="0088736B">
      <w:pPr>
        <w:tabs>
          <w:tab w:val="left" w:pos="7380"/>
          <w:tab w:val="left" w:pos="8820"/>
        </w:tabs>
        <w:ind w:left="540" w:right="252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Aufpreis für Wandkonsole in Sonderfarbe:</w:t>
      </w:r>
      <w:r w:rsidRPr="00A9725A">
        <w:rPr>
          <w:rFonts w:ascii="Arial" w:hAnsi="Arial" w:cs="Arial"/>
          <w:sz w:val="18"/>
          <w:szCs w:val="18"/>
        </w:rPr>
        <w:tab/>
        <w:t xml:space="preserve">............................                                                         </w:t>
      </w:r>
    </w:p>
    <w:p w:rsidR="00DC5557" w:rsidRPr="00A9725A" w:rsidRDefault="00DC5557" w:rsidP="00FF3BBE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:rsidR="00DC5557" w:rsidRPr="00A9725A" w:rsidRDefault="00DC5557" w:rsidP="00FF3BBE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:rsidR="00DC5557" w:rsidRPr="00A9725A" w:rsidRDefault="00DC5557" w:rsidP="00DC5557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>Pos: 4</w:t>
      </w:r>
      <w:r w:rsidRPr="00A9725A">
        <w:rPr>
          <w:rFonts w:ascii="Arial" w:hAnsi="Arial" w:cs="Arial"/>
          <w:sz w:val="18"/>
          <w:szCs w:val="18"/>
        </w:rPr>
        <w:tab/>
        <w:t xml:space="preserve">Befestigungs-Set für Heizkörper in Elementbauweise, 1 oder 2reihige  Ausführung mit angeschweißten Haltebügeln, Bohrkonsole </w:t>
      </w:r>
      <w:r w:rsidRPr="00A9725A">
        <w:rPr>
          <w:rFonts w:ascii="Arial" w:hAnsi="Arial" w:cs="Arial"/>
          <w:sz w:val="18"/>
          <w:szCs w:val="18"/>
        </w:rPr>
        <w:sym w:font="Symbol" w:char="F0C6"/>
      </w:r>
      <w:r w:rsidRPr="00A9725A">
        <w:rPr>
          <w:rFonts w:ascii="Arial" w:hAnsi="Arial" w:cs="Arial"/>
          <w:sz w:val="18"/>
          <w:szCs w:val="18"/>
        </w:rPr>
        <w:t xml:space="preserve"> 18 mm mit  Tiefeneinstellung und Kunststoffkopf exzentrisch,  höhenverstellbar 0 – 7   mm,  Spannbohrkonsolenlänge   von  85 – 240  mm,   Set   besteht   je  Befestigungsachse   aus 2 Bohrkonsolen, Anzahl und Ausführung der Konsolen abhängig von Größe und Einbausituation des Heizkörpers.</w:t>
      </w:r>
    </w:p>
    <w:p w:rsidR="00DC5557" w:rsidRPr="00A9725A" w:rsidRDefault="00DC5557" w:rsidP="00DC5557">
      <w:pPr>
        <w:ind w:left="540" w:right="252" w:hanging="1080"/>
        <w:rPr>
          <w:rFonts w:ascii="Arial" w:hAnsi="Arial" w:cs="Arial"/>
          <w:sz w:val="18"/>
          <w:szCs w:val="18"/>
        </w:rPr>
      </w:pPr>
    </w:p>
    <w:p w:rsidR="00DC5557" w:rsidRPr="00A9725A" w:rsidRDefault="00DC5557" w:rsidP="00DC5557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ab/>
        <w:t>Set für 2 Achsen, BKE......:</w:t>
      </w:r>
      <w:r w:rsidRPr="00A9725A">
        <w:rPr>
          <w:rFonts w:ascii="Arial" w:hAnsi="Arial" w:cs="Arial"/>
          <w:sz w:val="18"/>
          <w:szCs w:val="18"/>
        </w:rPr>
        <w:tab/>
        <w:t>............................</w:t>
      </w:r>
    </w:p>
    <w:p w:rsidR="00DC5557" w:rsidRPr="00A9725A" w:rsidRDefault="00DC5557" w:rsidP="00DC5557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A9725A">
        <w:rPr>
          <w:rFonts w:ascii="Arial" w:hAnsi="Arial" w:cs="Arial"/>
          <w:sz w:val="18"/>
          <w:szCs w:val="18"/>
        </w:rPr>
        <w:tab/>
        <w:t>Set für 3 Achsen, BKE......:</w:t>
      </w:r>
      <w:r w:rsidRPr="00A9725A">
        <w:rPr>
          <w:rFonts w:ascii="Arial" w:hAnsi="Arial" w:cs="Arial"/>
          <w:sz w:val="18"/>
          <w:szCs w:val="18"/>
        </w:rPr>
        <w:tab/>
        <w:t>............................</w:t>
      </w:r>
    </w:p>
    <w:p w:rsidR="00DC5557" w:rsidRPr="00A9725A" w:rsidRDefault="00DC5557" w:rsidP="00DC5557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  <w:lang w:val="en-GB"/>
        </w:rPr>
      </w:pPr>
      <w:r w:rsidRPr="00A9725A">
        <w:rPr>
          <w:rFonts w:ascii="Arial" w:hAnsi="Arial" w:cs="Arial"/>
          <w:sz w:val="18"/>
          <w:szCs w:val="18"/>
        </w:rPr>
        <w:tab/>
      </w:r>
      <w:r w:rsidRPr="00A9725A">
        <w:rPr>
          <w:rFonts w:ascii="Arial" w:hAnsi="Arial" w:cs="Arial"/>
          <w:sz w:val="18"/>
          <w:szCs w:val="18"/>
          <w:lang w:val="en-GB"/>
        </w:rPr>
        <w:t>Set für 4 Achsen, BKE......:</w:t>
      </w:r>
      <w:r w:rsidRPr="00A9725A">
        <w:rPr>
          <w:rFonts w:ascii="Arial" w:hAnsi="Arial" w:cs="Arial"/>
          <w:sz w:val="18"/>
          <w:szCs w:val="18"/>
          <w:lang w:val="en-GB"/>
        </w:rPr>
        <w:tab/>
        <w:t>............................</w:t>
      </w:r>
    </w:p>
    <w:p w:rsidR="00DC5557" w:rsidRPr="00A9725A" w:rsidRDefault="00DC5557" w:rsidP="00DC5557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  <w:lang w:val="en-GB"/>
        </w:rPr>
      </w:pPr>
      <w:r w:rsidRPr="00A9725A">
        <w:rPr>
          <w:rFonts w:ascii="Arial" w:hAnsi="Arial" w:cs="Arial"/>
          <w:sz w:val="18"/>
          <w:szCs w:val="18"/>
          <w:lang w:val="en-GB"/>
        </w:rPr>
        <w:tab/>
        <w:t>Set für 5 Achsen, BKE......:</w:t>
      </w:r>
      <w:r w:rsidRPr="00A9725A">
        <w:rPr>
          <w:rFonts w:ascii="Arial" w:hAnsi="Arial" w:cs="Arial"/>
          <w:sz w:val="18"/>
          <w:szCs w:val="18"/>
          <w:lang w:val="en-GB"/>
        </w:rPr>
        <w:tab/>
        <w:t>............................</w:t>
      </w:r>
    </w:p>
    <w:p w:rsidR="00DC5557" w:rsidRPr="00A9725A" w:rsidRDefault="00DC5557" w:rsidP="00DC5557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  <w:lang w:val="en-GB"/>
        </w:rPr>
      </w:pPr>
    </w:p>
    <w:p w:rsidR="00DC5557" w:rsidRPr="00A9725A" w:rsidRDefault="00DC5557" w:rsidP="00DC5557">
      <w:pPr>
        <w:rPr>
          <w:rFonts w:ascii="Arial" w:hAnsi="Arial" w:cs="Arial"/>
        </w:rPr>
      </w:pPr>
    </w:p>
    <w:p w:rsidR="00FF3BBE" w:rsidRPr="00A9725A" w:rsidRDefault="00FF3BBE" w:rsidP="006B206C">
      <w:pPr>
        <w:tabs>
          <w:tab w:val="left" w:pos="8820"/>
        </w:tabs>
        <w:ind w:right="252"/>
        <w:jc w:val="both"/>
        <w:rPr>
          <w:rFonts w:ascii="Arial" w:hAnsi="Arial" w:cs="Arial"/>
          <w:color w:val="FF0000"/>
          <w:sz w:val="18"/>
          <w:szCs w:val="18"/>
        </w:rPr>
      </w:pPr>
    </w:p>
    <w:p w:rsidR="00FF3BBE" w:rsidRPr="00A9725A" w:rsidRDefault="00FF3BBE" w:rsidP="006B206C">
      <w:pPr>
        <w:tabs>
          <w:tab w:val="left" w:pos="8820"/>
        </w:tabs>
        <w:ind w:right="252"/>
        <w:jc w:val="both"/>
        <w:rPr>
          <w:rFonts w:ascii="Arial" w:hAnsi="Arial" w:cs="Arial"/>
          <w:color w:val="FF0000"/>
          <w:sz w:val="18"/>
          <w:szCs w:val="18"/>
        </w:rPr>
      </w:pPr>
    </w:p>
    <w:p w:rsidR="003A0D39" w:rsidRPr="00A9725A" w:rsidRDefault="003A0D39" w:rsidP="006B206C">
      <w:pPr>
        <w:tabs>
          <w:tab w:val="left" w:pos="8820"/>
        </w:tabs>
        <w:ind w:right="252"/>
        <w:rPr>
          <w:rFonts w:ascii="Arial" w:hAnsi="Arial" w:cs="Arial"/>
          <w:sz w:val="18"/>
          <w:szCs w:val="18"/>
        </w:rPr>
      </w:pPr>
    </w:p>
    <w:sectPr w:rsidR="003A0D39" w:rsidRPr="00A9725A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989" w:rsidRDefault="00980989" w:rsidP="00BF2EBC">
      <w:r>
        <w:separator/>
      </w:r>
    </w:p>
  </w:endnote>
  <w:endnote w:type="continuationSeparator" w:id="0">
    <w:p w:rsidR="00980989" w:rsidRDefault="00980989" w:rsidP="00BF2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BC" w:rsidRDefault="007E3A78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1" layoutInCell="1" allowOverlap="1">
              <wp:simplePos x="0" y="0"/>
              <wp:positionH relativeFrom="page">
                <wp:posOffset>885825</wp:posOffset>
              </wp:positionH>
              <wp:positionV relativeFrom="page">
                <wp:posOffset>10146665</wp:posOffset>
              </wp:positionV>
              <wp:extent cx="6057900" cy="396240"/>
              <wp:effectExtent l="0" t="0" r="0" b="0"/>
              <wp:wrapTight wrapText="bothSides">
                <wp:wrapPolygon edited="0">
                  <wp:start x="0" y="0"/>
                  <wp:lineTo x="0" y="20769"/>
                  <wp:lineTo x="21532" y="20769"/>
                  <wp:lineTo x="21532" y="0"/>
                  <wp:lineTo x="0" y="0"/>
                </wp:wrapPolygon>
              </wp:wrapTight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7900" cy="39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37CF" w:rsidRPr="0054343D" w:rsidRDefault="005D37CF" w:rsidP="005D37CF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1" w:name="footer_c_name"/>
                          <w:r w:rsidRPr="0054343D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1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2" w:name="footer_c_street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Almweg 34</w:t>
                          </w:r>
                          <w:bookmarkEnd w:id="2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3" w:name="footer_c_city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3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4" w:name="footer_c_country_de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4"/>
                        </w:p>
                        <w:p w:rsidR="005D37CF" w:rsidRPr="0054343D" w:rsidRDefault="005D37CF" w:rsidP="005D37CF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  <w:bookmarkStart w:id="5" w:name="footer_c_phone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5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6" w:name="footer_c_fax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6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mail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7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8" w:name="footer_c_web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8"/>
                        </w:p>
                        <w:p w:rsidR="005D37CF" w:rsidRPr="0054343D" w:rsidRDefault="005D37CF" w:rsidP="005D37CF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9" w:name="footer_c_additional1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Geschäftsführung: Oliver Bock, Heiko Braun, </w:t>
                          </w:r>
                          <w:bookmarkEnd w:id="9"/>
                          <w:r w:rsidR="007E3A78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Andreas Berger</w:t>
                          </w:r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0" w:name="footer_c_additional3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DIN EN ISO 9001 / 14001 / 50001</w:t>
                          </w:r>
                          <w:bookmarkEnd w:id="10"/>
                        </w:p>
                        <w:p w:rsidR="00BF2EBC" w:rsidRDefault="00BF2EBC" w:rsidP="00BF2EBC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69.75pt;margin-top:798.95pt;width:477pt;height:31.2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" filled="f" stroked="f">
              <v:textbox inset="0,0,0,0">
                <w:txbxContent>
                  <w:p w:rsidR="005D37CF" w:rsidRPr="0054343D" w:rsidRDefault="005D37CF" w:rsidP="005D37CF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1" w:name="footer_c_name"/>
                    <w:r w:rsidRPr="0054343D">
                      <w:rPr>
                        <w:rFonts w:ascii="Arial" w:hAnsi="Arial"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1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12" w:name="footer_c_street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Almweg 34</w:t>
                    </w:r>
                    <w:bookmarkEnd w:id="12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3" w:name="footer_c_city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77933 Lahr</w:t>
                    </w:r>
                    <w:bookmarkEnd w:id="13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4" w:name="footer_c_country_de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Deutschland</w:t>
                    </w:r>
                    <w:bookmarkEnd w:id="14"/>
                  </w:p>
                  <w:p w:rsidR="005D37CF" w:rsidRPr="0054343D" w:rsidRDefault="005D37CF" w:rsidP="005D37CF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  <w:bookmarkStart w:id="15" w:name="footer_c_phone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T +49 7821 586-0</w:t>
                    </w:r>
                    <w:bookmarkEnd w:id="15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6" w:name="footer_c_fax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F +49 7821 586-411</w:t>
                    </w:r>
                    <w:bookmarkEnd w:id="16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7" w:name="footer_c_mail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info@zehnder-systems.de</w:t>
                    </w:r>
                    <w:bookmarkEnd w:id="17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8" w:name="footer_c_web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www.zehnder-systems.de</w:t>
                    </w:r>
                    <w:bookmarkEnd w:id="18"/>
                  </w:p>
                  <w:p w:rsidR="005D37CF" w:rsidRPr="0054343D" w:rsidRDefault="005D37CF" w:rsidP="005D37CF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9" w:name="footer_c_additional1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Geschäftsführung: Oliver Bock, Heiko Braun, </w:t>
                    </w:r>
                    <w:bookmarkEnd w:id="19"/>
                    <w:r w:rsidR="007E3A78">
                      <w:rPr>
                        <w:rFonts w:ascii="Arial" w:hAnsi="Arial" w:cs="Arial"/>
                        <w:sz w:val="16"/>
                        <w:szCs w:val="8"/>
                      </w:rPr>
                      <w:t>Andreas Berger</w:t>
                    </w:r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20" w:name="footer_c_additional3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DIN EN ISO 9001 / 14001 / 50001</w:t>
                    </w:r>
                    <w:bookmarkEnd w:id="20"/>
                  </w:p>
                  <w:p w:rsidR="00BF2EBC" w:rsidRDefault="00BF2EBC" w:rsidP="00BF2EBC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989" w:rsidRDefault="00980989" w:rsidP="00BF2EBC">
      <w:r>
        <w:separator/>
      </w:r>
    </w:p>
  </w:footnote>
  <w:footnote w:type="continuationSeparator" w:id="0">
    <w:p w:rsidR="00980989" w:rsidRDefault="00980989" w:rsidP="00BF2E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06C"/>
    <w:rsid w:val="000015EA"/>
    <w:rsid w:val="000E2577"/>
    <w:rsid w:val="000E49B3"/>
    <w:rsid w:val="00241C8E"/>
    <w:rsid w:val="003A0D39"/>
    <w:rsid w:val="003D6457"/>
    <w:rsid w:val="003E5AAF"/>
    <w:rsid w:val="004201A5"/>
    <w:rsid w:val="00427199"/>
    <w:rsid w:val="004A3FB7"/>
    <w:rsid w:val="004B4EC3"/>
    <w:rsid w:val="004C4DC7"/>
    <w:rsid w:val="005C6E51"/>
    <w:rsid w:val="005D37CF"/>
    <w:rsid w:val="005F2998"/>
    <w:rsid w:val="005F572D"/>
    <w:rsid w:val="006A7200"/>
    <w:rsid w:val="006B206C"/>
    <w:rsid w:val="006C029C"/>
    <w:rsid w:val="006D4CB7"/>
    <w:rsid w:val="006E4D50"/>
    <w:rsid w:val="00794530"/>
    <w:rsid w:val="007C43DA"/>
    <w:rsid w:val="007E3A78"/>
    <w:rsid w:val="008321E6"/>
    <w:rsid w:val="00870383"/>
    <w:rsid w:val="0088736B"/>
    <w:rsid w:val="00896D8A"/>
    <w:rsid w:val="008A5D3D"/>
    <w:rsid w:val="008A5FE8"/>
    <w:rsid w:val="008E3082"/>
    <w:rsid w:val="009300C0"/>
    <w:rsid w:val="00931618"/>
    <w:rsid w:val="00980989"/>
    <w:rsid w:val="009E5CB3"/>
    <w:rsid w:val="00A11EF1"/>
    <w:rsid w:val="00A441C8"/>
    <w:rsid w:val="00A91BC9"/>
    <w:rsid w:val="00A9725A"/>
    <w:rsid w:val="00AB17B0"/>
    <w:rsid w:val="00AE653E"/>
    <w:rsid w:val="00AF4A96"/>
    <w:rsid w:val="00B303E1"/>
    <w:rsid w:val="00BF2EBC"/>
    <w:rsid w:val="00C750D2"/>
    <w:rsid w:val="00CC28D9"/>
    <w:rsid w:val="00CD3FF0"/>
    <w:rsid w:val="00CF54C0"/>
    <w:rsid w:val="00D46849"/>
    <w:rsid w:val="00DC5557"/>
    <w:rsid w:val="00E00737"/>
    <w:rsid w:val="00E16EA7"/>
    <w:rsid w:val="00F131F3"/>
    <w:rsid w:val="00F4039D"/>
    <w:rsid w:val="00FE623F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0337A66"/>
  <w15:chartTrackingRefBased/>
  <w15:docId w15:val="{DEA83273-E707-4890-8E09-56B51241F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B206C"/>
    <w:rPr>
      <w:sz w:val="24"/>
      <w:szCs w:val="24"/>
      <w:lang w:eastAsia="de-D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Sprechblasentext">
    <w:name w:val="Balloon Text"/>
    <w:basedOn w:val="Standard"/>
    <w:semiHidden/>
    <w:rsid w:val="00E0073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BF2EB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BF2EBC"/>
    <w:rPr>
      <w:sz w:val="24"/>
      <w:szCs w:val="24"/>
    </w:rPr>
  </w:style>
  <w:style w:type="paragraph" w:styleId="Fuzeile">
    <w:name w:val="footer"/>
    <w:basedOn w:val="Standard"/>
    <w:link w:val="FuzeileZchn"/>
    <w:rsid w:val="00BF2EB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BF2E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>Zehnder GmbH</Company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subject/>
  <dc:creator>Mathias Kölbel</dc:creator>
  <cp:keywords/>
  <dc:description/>
  <cp:lastModifiedBy>Wenzel, Denis (ZGDE)</cp:lastModifiedBy>
  <cp:revision>2</cp:revision>
  <cp:lastPrinted>2010-11-29T10:52:00Z</cp:lastPrinted>
  <dcterms:created xsi:type="dcterms:W3CDTF">2018-03-06T14:43:00Z</dcterms:created>
  <dcterms:modified xsi:type="dcterms:W3CDTF">2018-03-06T14:43:00Z</dcterms:modified>
</cp:coreProperties>
</file>